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810" w:rsidRPr="00095695" w:rsidRDefault="00D77E00" w:rsidP="00CF6810">
      <w:pPr>
        <w:widowControl w:val="0"/>
        <w:spacing w:line="312" w:lineRule="auto"/>
        <w:ind w:right="1699"/>
        <w:outlineLvl w:val="0"/>
        <w:rPr>
          <w:rFonts w:ascii="Arial" w:eastAsia="Batang" w:hAnsi="Arial" w:cs="Arial"/>
          <w:bCs/>
          <w:kern w:val="32"/>
          <w:sz w:val="40"/>
          <w:szCs w:val="40"/>
          <w:lang w:val="en-GB" w:eastAsia="ko-KR"/>
        </w:rPr>
      </w:pPr>
      <w:r w:rsidRPr="00095695">
        <w:rPr>
          <w:rFonts w:ascii="Arial" w:eastAsia="Batang" w:hAnsi="Arial" w:cs="Arial"/>
          <w:bCs/>
          <w:kern w:val="32"/>
          <w:sz w:val="40"/>
          <w:szCs w:val="40"/>
          <w:lang w:val="en-GB" w:eastAsia="ko-KR"/>
        </w:rPr>
        <w:t>PRESS</w:t>
      </w:r>
      <w:r w:rsidR="00A77B63" w:rsidRPr="00095695">
        <w:rPr>
          <w:rFonts w:ascii="Arial" w:eastAsia="Batang" w:hAnsi="Arial" w:cs="Arial"/>
          <w:bCs/>
          <w:kern w:val="32"/>
          <w:sz w:val="40"/>
          <w:szCs w:val="40"/>
          <w:lang w:val="en-GB" w:eastAsia="ko-KR"/>
        </w:rPr>
        <w:t xml:space="preserve"> RELEASE</w:t>
      </w:r>
    </w:p>
    <w:p w:rsidR="008456C4" w:rsidRPr="00095695" w:rsidRDefault="008456C4" w:rsidP="005969EF">
      <w:pPr>
        <w:spacing w:line="312" w:lineRule="auto"/>
        <w:ind w:right="1699"/>
        <w:rPr>
          <w:rFonts w:ascii="Arial" w:hAnsi="Arial" w:cs="Arial"/>
          <w:b/>
          <w:bCs/>
          <w:sz w:val="22"/>
          <w:szCs w:val="22"/>
          <w:lang w:val="en-GB"/>
        </w:rPr>
      </w:pPr>
    </w:p>
    <w:p w:rsidR="009D4DA0" w:rsidRPr="00095695" w:rsidRDefault="00C210D6" w:rsidP="000333A7">
      <w:pPr>
        <w:keepNext/>
        <w:spacing w:line="312" w:lineRule="auto"/>
        <w:ind w:right="1557"/>
        <w:outlineLvl w:val="7"/>
        <w:rPr>
          <w:rFonts w:ascii="Arial" w:hAnsi="Arial" w:cs="Arial"/>
          <w:b/>
          <w:bCs/>
          <w:sz w:val="36"/>
          <w:szCs w:val="36"/>
          <w:lang w:val="en-GB"/>
        </w:rPr>
      </w:pPr>
      <w:r w:rsidRPr="00095695">
        <w:rPr>
          <w:rFonts w:ascii="Arial" w:hAnsi="Arial" w:cs="Arial"/>
          <w:b/>
          <w:bCs/>
          <w:sz w:val="36"/>
          <w:szCs w:val="36"/>
          <w:lang w:val="en-GB"/>
        </w:rPr>
        <w:t>Israel</w:t>
      </w:r>
      <w:r w:rsidR="00C95566">
        <w:rPr>
          <w:rFonts w:ascii="Arial" w:hAnsi="Arial" w:cs="Arial"/>
          <w:b/>
          <w:bCs/>
          <w:sz w:val="36"/>
          <w:szCs w:val="36"/>
          <w:lang w:val="en-GB"/>
        </w:rPr>
        <w:t xml:space="preserve"> </w:t>
      </w:r>
      <w:r w:rsidRPr="00095695">
        <w:rPr>
          <w:rFonts w:ascii="Arial" w:hAnsi="Arial" w:cs="Arial"/>
          <w:b/>
          <w:bCs/>
          <w:sz w:val="36"/>
          <w:szCs w:val="36"/>
          <w:lang w:val="en-GB"/>
        </w:rPr>
        <w:t>Post</w:t>
      </w:r>
      <w:r w:rsidR="00A77B63" w:rsidRPr="00095695">
        <w:rPr>
          <w:rFonts w:ascii="Arial" w:hAnsi="Arial" w:cs="Arial"/>
          <w:b/>
          <w:bCs/>
          <w:sz w:val="36"/>
          <w:szCs w:val="36"/>
          <w:lang w:val="en-GB"/>
        </w:rPr>
        <w:t xml:space="preserve"> is latest GLS partner</w:t>
      </w:r>
    </w:p>
    <w:p w:rsidR="005505EA" w:rsidRPr="00095695" w:rsidRDefault="005505EA" w:rsidP="000333A7">
      <w:pPr>
        <w:keepNext/>
        <w:spacing w:line="312" w:lineRule="auto"/>
        <w:ind w:right="1557"/>
        <w:outlineLvl w:val="7"/>
        <w:rPr>
          <w:rFonts w:ascii="Arial" w:hAnsi="Arial" w:cs="Arial"/>
          <w:b/>
          <w:bCs/>
          <w:sz w:val="22"/>
          <w:szCs w:val="22"/>
          <w:lang w:val="en-GB"/>
        </w:rPr>
      </w:pPr>
    </w:p>
    <w:p w:rsidR="003E3CB0" w:rsidRPr="00095695" w:rsidRDefault="003E3CB0" w:rsidP="003E3CB0">
      <w:pPr>
        <w:autoSpaceDE w:val="0"/>
        <w:autoSpaceDN w:val="0"/>
        <w:adjustRightInd w:val="0"/>
        <w:spacing w:line="312" w:lineRule="auto"/>
        <w:ind w:right="1699"/>
        <w:rPr>
          <w:rFonts w:ascii="Arial" w:hAnsi="Arial" w:cs="Arial"/>
          <w:b/>
          <w:sz w:val="22"/>
          <w:szCs w:val="22"/>
          <w:lang w:val="en-GB"/>
        </w:rPr>
      </w:pPr>
      <w:r w:rsidRPr="00095695">
        <w:rPr>
          <w:rFonts w:ascii="Arial" w:hAnsi="Arial" w:cs="Arial"/>
          <w:b/>
          <w:sz w:val="22"/>
          <w:szCs w:val="22"/>
          <w:lang w:val="en-GB"/>
        </w:rPr>
        <w:t>Amsterdam</w:t>
      </w:r>
      <w:r w:rsidRPr="00B3549B">
        <w:rPr>
          <w:rFonts w:ascii="Arial" w:hAnsi="Arial" w:cs="Arial"/>
          <w:b/>
          <w:sz w:val="22"/>
          <w:szCs w:val="22"/>
          <w:lang w:val="en-GB"/>
        </w:rPr>
        <w:t xml:space="preserve">, </w:t>
      </w:r>
      <w:r w:rsidR="001E69D8" w:rsidRPr="00B3549B">
        <w:rPr>
          <w:rFonts w:ascii="Arial" w:hAnsi="Arial" w:cs="Arial"/>
          <w:b/>
          <w:sz w:val="22"/>
          <w:szCs w:val="22"/>
          <w:lang w:val="en-GB"/>
        </w:rPr>
        <w:t>29 July</w:t>
      </w:r>
      <w:r w:rsidRPr="00B3549B">
        <w:rPr>
          <w:rFonts w:ascii="Arial" w:hAnsi="Arial" w:cs="Arial"/>
          <w:b/>
          <w:sz w:val="22"/>
          <w:szCs w:val="22"/>
          <w:lang w:val="en-GB"/>
        </w:rPr>
        <w:t xml:space="preserve"> 2015.</w:t>
      </w:r>
      <w:r w:rsidR="00A77B63" w:rsidRPr="00B3549B">
        <w:rPr>
          <w:rFonts w:ascii="Arial" w:hAnsi="Arial" w:cs="Arial"/>
          <w:b/>
          <w:sz w:val="22"/>
          <w:szCs w:val="22"/>
          <w:lang w:val="en-GB"/>
        </w:rPr>
        <w:t>The</w:t>
      </w:r>
      <w:r w:rsidR="00392EE8">
        <w:rPr>
          <w:rFonts w:ascii="Arial" w:hAnsi="Arial" w:cs="Arial"/>
          <w:b/>
          <w:sz w:val="22"/>
          <w:szCs w:val="22"/>
          <w:lang w:val="en-GB"/>
        </w:rPr>
        <w:t xml:space="preserve"> </w:t>
      </w:r>
      <w:r w:rsidRPr="00095695">
        <w:rPr>
          <w:rFonts w:ascii="Arial" w:hAnsi="Arial" w:cs="Arial"/>
          <w:b/>
          <w:sz w:val="22"/>
          <w:szCs w:val="22"/>
          <w:lang w:val="en-GB"/>
        </w:rPr>
        <w:t xml:space="preserve">GLS </w:t>
      </w:r>
      <w:r w:rsidR="008B267E" w:rsidRPr="00095695">
        <w:rPr>
          <w:rFonts w:ascii="Arial" w:hAnsi="Arial" w:cs="Arial"/>
          <w:b/>
          <w:sz w:val="22"/>
          <w:szCs w:val="22"/>
          <w:lang w:val="en-GB"/>
        </w:rPr>
        <w:t>Gr</w:t>
      </w:r>
      <w:r w:rsidR="00A77B63" w:rsidRPr="00095695">
        <w:rPr>
          <w:rFonts w:ascii="Arial" w:hAnsi="Arial" w:cs="Arial"/>
          <w:b/>
          <w:sz w:val="22"/>
          <w:szCs w:val="22"/>
          <w:lang w:val="en-GB"/>
        </w:rPr>
        <w:t>oup</w:t>
      </w:r>
      <w:r w:rsidR="00C210D6" w:rsidRPr="00095695">
        <w:rPr>
          <w:rFonts w:ascii="Arial" w:hAnsi="Arial" w:cs="Arial"/>
          <w:b/>
          <w:sz w:val="22"/>
          <w:szCs w:val="22"/>
          <w:lang w:val="en-GB"/>
        </w:rPr>
        <w:t xml:space="preserve"> now delivers parcels for</w:t>
      </w:r>
      <w:r w:rsidR="00383B55">
        <w:rPr>
          <w:rFonts w:ascii="Arial" w:hAnsi="Arial" w:cs="Arial"/>
          <w:b/>
          <w:sz w:val="22"/>
          <w:szCs w:val="22"/>
          <w:lang w:val="en-GB"/>
        </w:rPr>
        <w:t xml:space="preserve"> </w:t>
      </w:r>
      <w:r w:rsidR="00F522B7" w:rsidRPr="00095695">
        <w:rPr>
          <w:rFonts w:ascii="Arial" w:hAnsi="Arial" w:cs="Arial"/>
          <w:b/>
          <w:sz w:val="22"/>
          <w:szCs w:val="22"/>
          <w:lang w:val="en-GB"/>
        </w:rPr>
        <w:t xml:space="preserve">Israel Postal </w:t>
      </w:r>
      <w:r w:rsidRPr="00095695">
        <w:rPr>
          <w:rFonts w:ascii="Arial" w:hAnsi="Arial" w:cs="Arial"/>
          <w:b/>
          <w:sz w:val="22"/>
          <w:szCs w:val="22"/>
          <w:lang w:val="en-GB"/>
        </w:rPr>
        <w:t>Company Ltd</w:t>
      </w:r>
      <w:r w:rsidR="00F522B7" w:rsidRPr="00095695">
        <w:rPr>
          <w:rFonts w:ascii="Arial" w:hAnsi="Arial" w:cs="Arial"/>
          <w:b/>
          <w:sz w:val="22"/>
          <w:szCs w:val="22"/>
          <w:lang w:val="en-GB"/>
        </w:rPr>
        <w:t>.</w:t>
      </w:r>
      <w:r w:rsidR="00383B55">
        <w:rPr>
          <w:rFonts w:ascii="Arial" w:hAnsi="Arial" w:cs="Arial"/>
          <w:b/>
          <w:sz w:val="22"/>
          <w:szCs w:val="22"/>
          <w:lang w:val="en-GB"/>
        </w:rPr>
        <w:t xml:space="preserve"> </w:t>
      </w:r>
      <w:r w:rsidR="00F522B7" w:rsidRPr="00095695">
        <w:rPr>
          <w:rFonts w:ascii="Arial" w:hAnsi="Arial" w:cs="Arial"/>
          <w:b/>
          <w:sz w:val="22"/>
          <w:szCs w:val="22"/>
          <w:lang w:val="en-GB"/>
        </w:rPr>
        <w:t>(Israel</w:t>
      </w:r>
      <w:r w:rsidR="00C210D6" w:rsidRPr="00095695">
        <w:rPr>
          <w:rFonts w:ascii="Arial" w:hAnsi="Arial" w:cs="Arial"/>
          <w:b/>
          <w:sz w:val="22"/>
          <w:szCs w:val="22"/>
          <w:lang w:val="en-GB"/>
        </w:rPr>
        <w:t xml:space="preserve"> Post</w:t>
      </w:r>
      <w:r w:rsidR="00F522B7" w:rsidRPr="00095695">
        <w:rPr>
          <w:rFonts w:ascii="Arial" w:hAnsi="Arial" w:cs="Arial"/>
          <w:b/>
          <w:sz w:val="22"/>
          <w:szCs w:val="22"/>
          <w:lang w:val="en-GB"/>
        </w:rPr>
        <w:t xml:space="preserve">) </w:t>
      </w:r>
      <w:r w:rsidR="00C210D6" w:rsidRPr="00095695">
        <w:rPr>
          <w:rFonts w:ascii="Arial" w:hAnsi="Arial" w:cs="Arial"/>
          <w:b/>
          <w:sz w:val="22"/>
          <w:szCs w:val="22"/>
          <w:lang w:val="en-GB"/>
        </w:rPr>
        <w:t>throughout Europ</w:t>
      </w:r>
      <w:r w:rsidR="004F3756">
        <w:rPr>
          <w:rFonts w:ascii="Arial" w:hAnsi="Arial" w:cs="Arial"/>
          <w:b/>
          <w:sz w:val="22"/>
          <w:szCs w:val="22"/>
          <w:lang w:val="en-GB"/>
        </w:rPr>
        <w:t xml:space="preserve">e. The cooperation began in </w:t>
      </w:r>
      <w:r w:rsidR="00C210D6" w:rsidRPr="00095695">
        <w:rPr>
          <w:rFonts w:ascii="Arial" w:hAnsi="Arial" w:cs="Arial"/>
          <w:b/>
          <w:sz w:val="22"/>
          <w:szCs w:val="22"/>
          <w:lang w:val="en-GB"/>
        </w:rPr>
        <w:t>May of this year, initially for Israeli B2B deliveries. Bilateral expansion of the c</w:t>
      </w:r>
      <w:bookmarkStart w:id="0" w:name="_GoBack"/>
      <w:bookmarkEnd w:id="0"/>
      <w:r w:rsidR="00C210D6" w:rsidRPr="00095695">
        <w:rPr>
          <w:rFonts w:ascii="Arial" w:hAnsi="Arial" w:cs="Arial"/>
          <w:b/>
          <w:sz w:val="22"/>
          <w:szCs w:val="22"/>
          <w:lang w:val="en-GB"/>
        </w:rPr>
        <w:t xml:space="preserve">ollaboration is planned. </w:t>
      </w:r>
    </w:p>
    <w:p w:rsidR="003E3CB0" w:rsidRPr="00095695" w:rsidRDefault="003E3CB0" w:rsidP="00225157">
      <w:pPr>
        <w:autoSpaceDE w:val="0"/>
        <w:autoSpaceDN w:val="0"/>
        <w:adjustRightInd w:val="0"/>
        <w:spacing w:line="312" w:lineRule="auto"/>
        <w:ind w:right="1699"/>
        <w:rPr>
          <w:rFonts w:ascii="Arial" w:hAnsi="Arial" w:cs="Arial"/>
          <w:b/>
          <w:sz w:val="22"/>
          <w:szCs w:val="22"/>
          <w:lang w:val="en-GB"/>
        </w:rPr>
      </w:pPr>
    </w:p>
    <w:p w:rsidR="000F6837" w:rsidRPr="00095695" w:rsidRDefault="00C210D6" w:rsidP="00AF7D83">
      <w:pPr>
        <w:autoSpaceDE w:val="0"/>
        <w:autoSpaceDN w:val="0"/>
        <w:adjustRightInd w:val="0"/>
        <w:spacing w:line="312" w:lineRule="auto"/>
        <w:ind w:right="1699"/>
        <w:rPr>
          <w:rFonts w:ascii="Arial" w:hAnsi="Arial" w:cs="Arial"/>
          <w:sz w:val="22"/>
          <w:szCs w:val="22"/>
          <w:lang w:val="en-GB"/>
        </w:rPr>
      </w:pPr>
      <w:r w:rsidRPr="00095695">
        <w:rPr>
          <w:rFonts w:ascii="Arial" w:hAnsi="Arial" w:cs="Arial"/>
          <w:sz w:val="22"/>
          <w:szCs w:val="22"/>
          <w:lang w:val="en-GB"/>
        </w:rPr>
        <w:t>Parcels from</w:t>
      </w:r>
      <w:r w:rsidR="007E7EFF" w:rsidRPr="00095695">
        <w:rPr>
          <w:rFonts w:ascii="Arial" w:hAnsi="Arial" w:cs="Arial"/>
          <w:sz w:val="22"/>
          <w:szCs w:val="22"/>
          <w:lang w:val="en-GB"/>
        </w:rPr>
        <w:t xml:space="preserve"> Tel Aviv </w:t>
      </w:r>
      <w:r w:rsidRPr="00095695">
        <w:rPr>
          <w:rFonts w:ascii="Arial" w:hAnsi="Arial" w:cs="Arial"/>
          <w:sz w:val="22"/>
          <w:szCs w:val="22"/>
          <w:lang w:val="en-GB"/>
        </w:rPr>
        <w:t xml:space="preserve">reach numerous important European markets within </w:t>
      </w:r>
      <w:r w:rsidR="00AF7D83">
        <w:rPr>
          <w:rFonts w:ascii="Arial" w:hAnsi="Arial" w:cs="Arial"/>
          <w:sz w:val="22"/>
          <w:szCs w:val="22"/>
          <w:lang w:val="en-GB"/>
        </w:rPr>
        <w:t>two</w:t>
      </w:r>
      <w:r w:rsidR="00AF7D83" w:rsidRPr="00095695">
        <w:rPr>
          <w:rFonts w:ascii="Arial" w:hAnsi="Arial" w:cs="Arial"/>
          <w:sz w:val="22"/>
          <w:szCs w:val="22"/>
          <w:lang w:val="en-GB"/>
        </w:rPr>
        <w:t xml:space="preserve"> </w:t>
      </w:r>
      <w:r w:rsidRPr="00095695">
        <w:rPr>
          <w:rFonts w:ascii="Arial" w:hAnsi="Arial" w:cs="Arial"/>
          <w:sz w:val="22"/>
          <w:szCs w:val="22"/>
          <w:lang w:val="en-GB"/>
        </w:rPr>
        <w:t>to five days with Israel Post a</w:t>
      </w:r>
      <w:r w:rsidR="007E7EFF" w:rsidRPr="00095695">
        <w:rPr>
          <w:rFonts w:ascii="Arial" w:hAnsi="Arial" w:cs="Arial"/>
          <w:sz w:val="22"/>
          <w:szCs w:val="22"/>
          <w:lang w:val="en-GB"/>
        </w:rPr>
        <w:t>nd GLS</w:t>
      </w:r>
      <w:r w:rsidRPr="00095695">
        <w:rPr>
          <w:rFonts w:ascii="Arial" w:hAnsi="Arial" w:cs="Arial"/>
          <w:sz w:val="22"/>
          <w:szCs w:val="22"/>
          <w:lang w:val="en-GB"/>
        </w:rPr>
        <w:t xml:space="preserve">. </w:t>
      </w:r>
      <w:r w:rsidR="004F3756">
        <w:rPr>
          <w:rFonts w:ascii="Arial" w:hAnsi="Arial" w:cs="Arial"/>
          <w:sz w:val="22"/>
          <w:szCs w:val="22"/>
          <w:lang w:val="en-GB"/>
        </w:rPr>
        <w:t>The p</w:t>
      </w:r>
      <w:r w:rsidRPr="00095695">
        <w:rPr>
          <w:rFonts w:ascii="Arial" w:hAnsi="Arial" w:cs="Arial"/>
          <w:sz w:val="22"/>
          <w:szCs w:val="22"/>
          <w:lang w:val="en-GB"/>
        </w:rPr>
        <w:t>arcels</w:t>
      </w:r>
      <w:r w:rsidR="00392EE8">
        <w:rPr>
          <w:rFonts w:ascii="Arial" w:hAnsi="Arial" w:cs="Arial"/>
          <w:sz w:val="22"/>
          <w:szCs w:val="22"/>
          <w:lang w:val="en-GB"/>
        </w:rPr>
        <w:t xml:space="preserve"> of </w:t>
      </w:r>
      <w:r w:rsidR="00392EE8" w:rsidRPr="00392EE8">
        <w:rPr>
          <w:rFonts w:ascii="Arial" w:hAnsi="Arial" w:cs="Arial"/>
          <w:sz w:val="22"/>
          <w:szCs w:val="22"/>
          <w:lang w:val="en-GB"/>
        </w:rPr>
        <w:t xml:space="preserve">business </w:t>
      </w:r>
      <w:r w:rsidR="009A6662">
        <w:rPr>
          <w:rFonts w:ascii="Arial" w:hAnsi="Arial" w:cs="Arial"/>
          <w:sz w:val="22"/>
          <w:szCs w:val="22"/>
          <w:lang w:val="en-GB"/>
        </w:rPr>
        <w:t>clients</w:t>
      </w:r>
      <w:r w:rsidR="00425B9E">
        <w:rPr>
          <w:rFonts w:ascii="Arial" w:hAnsi="Arial" w:cs="Arial"/>
          <w:sz w:val="22"/>
          <w:szCs w:val="22"/>
          <w:lang w:val="en-GB"/>
        </w:rPr>
        <w:t xml:space="preserve"> </w:t>
      </w:r>
      <w:r w:rsidR="004F3756">
        <w:rPr>
          <w:rFonts w:ascii="Arial" w:hAnsi="Arial" w:cs="Arial"/>
          <w:sz w:val="22"/>
          <w:szCs w:val="22"/>
          <w:lang w:val="en-GB"/>
        </w:rPr>
        <w:t xml:space="preserve">– </w:t>
      </w:r>
      <w:r w:rsidRPr="00095695">
        <w:rPr>
          <w:rFonts w:ascii="Arial" w:hAnsi="Arial" w:cs="Arial"/>
          <w:sz w:val="22"/>
          <w:szCs w:val="22"/>
          <w:lang w:val="en-GB"/>
        </w:rPr>
        <w:t xml:space="preserve">arriving by airmail from Israel </w:t>
      </w:r>
      <w:r w:rsidR="004F3756">
        <w:rPr>
          <w:rFonts w:ascii="Arial" w:hAnsi="Arial" w:cs="Arial"/>
          <w:sz w:val="22"/>
          <w:szCs w:val="22"/>
          <w:lang w:val="en-GB"/>
        </w:rPr>
        <w:t xml:space="preserve">– </w:t>
      </w:r>
      <w:r w:rsidRPr="00095695">
        <w:rPr>
          <w:rFonts w:ascii="Arial" w:hAnsi="Arial" w:cs="Arial"/>
          <w:sz w:val="22"/>
          <w:szCs w:val="22"/>
          <w:lang w:val="en-GB"/>
        </w:rPr>
        <w:t xml:space="preserve">are taken on by the IATA-licensed </w:t>
      </w:r>
      <w:r w:rsidR="007E7EFF" w:rsidRPr="00095695">
        <w:rPr>
          <w:rFonts w:ascii="Arial" w:hAnsi="Arial" w:cs="Arial"/>
          <w:sz w:val="22"/>
          <w:szCs w:val="22"/>
          <w:lang w:val="en-GB"/>
        </w:rPr>
        <w:t>GLS Airport Office in Frankfurt.</w:t>
      </w:r>
      <w:r w:rsidRPr="00095695">
        <w:rPr>
          <w:rFonts w:ascii="Arial" w:hAnsi="Arial" w:cs="Arial"/>
          <w:sz w:val="22"/>
          <w:szCs w:val="22"/>
          <w:lang w:val="en-GB"/>
        </w:rPr>
        <w:t xml:space="preserve"> From there, the parcels are transported to the European hub in </w:t>
      </w:r>
      <w:proofErr w:type="spellStart"/>
      <w:r w:rsidR="007E7EFF" w:rsidRPr="00095695">
        <w:rPr>
          <w:rFonts w:ascii="Arial" w:hAnsi="Arial" w:cs="Arial"/>
          <w:sz w:val="22"/>
          <w:szCs w:val="22"/>
          <w:lang w:val="en-GB"/>
        </w:rPr>
        <w:t>Neuenstein</w:t>
      </w:r>
      <w:proofErr w:type="spellEnd"/>
      <w:r w:rsidR="007E7EFF" w:rsidRPr="00095695">
        <w:rPr>
          <w:rFonts w:ascii="Arial" w:hAnsi="Arial" w:cs="Arial"/>
          <w:sz w:val="22"/>
          <w:szCs w:val="22"/>
          <w:lang w:val="en-GB"/>
        </w:rPr>
        <w:t>.</w:t>
      </w:r>
      <w:r w:rsidR="000F6837" w:rsidRPr="00095695">
        <w:rPr>
          <w:rFonts w:ascii="Arial" w:hAnsi="Arial" w:cs="Arial"/>
          <w:sz w:val="22"/>
          <w:szCs w:val="22"/>
          <w:lang w:val="en-GB"/>
        </w:rPr>
        <w:t xml:space="preserve"> Most deliveries clear customs on the day of </w:t>
      </w:r>
      <w:proofErr w:type="gramStart"/>
      <w:r w:rsidR="000F6837" w:rsidRPr="00095695">
        <w:rPr>
          <w:rFonts w:ascii="Arial" w:hAnsi="Arial" w:cs="Arial"/>
          <w:sz w:val="22"/>
          <w:szCs w:val="22"/>
          <w:lang w:val="en-GB"/>
        </w:rPr>
        <w:t>arrival,</w:t>
      </w:r>
      <w:proofErr w:type="gramEnd"/>
      <w:r w:rsidR="000F6837" w:rsidRPr="00095695">
        <w:rPr>
          <w:rFonts w:ascii="Arial" w:hAnsi="Arial" w:cs="Arial"/>
          <w:sz w:val="22"/>
          <w:szCs w:val="22"/>
          <w:lang w:val="en-GB"/>
        </w:rPr>
        <w:t xml:space="preserve"> enter the GLS network and are </w:t>
      </w:r>
      <w:r w:rsidR="00C70CF4">
        <w:rPr>
          <w:rFonts w:ascii="Arial" w:hAnsi="Arial" w:cs="Arial"/>
          <w:sz w:val="22"/>
          <w:szCs w:val="22"/>
          <w:lang w:val="en-GB"/>
        </w:rPr>
        <w:t xml:space="preserve">then </w:t>
      </w:r>
      <w:r w:rsidR="000F6837" w:rsidRPr="00095695">
        <w:rPr>
          <w:rFonts w:ascii="Arial" w:hAnsi="Arial" w:cs="Arial"/>
          <w:sz w:val="22"/>
          <w:szCs w:val="22"/>
          <w:lang w:val="en-GB"/>
        </w:rPr>
        <w:t>forwarded to their final destinations.</w:t>
      </w:r>
    </w:p>
    <w:p w:rsidR="000F6837" w:rsidRPr="00095695" w:rsidRDefault="000F6837" w:rsidP="007E7EFF">
      <w:pPr>
        <w:autoSpaceDE w:val="0"/>
        <w:autoSpaceDN w:val="0"/>
        <w:adjustRightInd w:val="0"/>
        <w:spacing w:line="312" w:lineRule="auto"/>
        <w:ind w:right="1699"/>
        <w:rPr>
          <w:rFonts w:ascii="Arial" w:hAnsi="Arial" w:cs="Arial"/>
          <w:sz w:val="22"/>
          <w:szCs w:val="22"/>
          <w:lang w:val="en-GB"/>
        </w:rPr>
      </w:pPr>
    </w:p>
    <w:p w:rsidR="000F6837" w:rsidRPr="00095695" w:rsidRDefault="004F3756" w:rsidP="007E7EFF">
      <w:pPr>
        <w:autoSpaceDE w:val="0"/>
        <w:autoSpaceDN w:val="0"/>
        <w:adjustRightInd w:val="0"/>
        <w:spacing w:line="312" w:lineRule="auto"/>
        <w:ind w:right="1699"/>
        <w:rPr>
          <w:rFonts w:ascii="Arial" w:hAnsi="Arial" w:cs="Arial"/>
          <w:sz w:val="22"/>
          <w:szCs w:val="22"/>
          <w:lang w:val="en-GB"/>
        </w:rPr>
      </w:pPr>
      <w:r>
        <w:rPr>
          <w:rFonts w:ascii="Arial" w:hAnsi="Arial" w:cs="Arial"/>
          <w:sz w:val="22"/>
          <w:szCs w:val="22"/>
          <w:lang w:val="en-GB"/>
        </w:rPr>
        <w:t>“</w:t>
      </w:r>
      <w:r w:rsidR="000F6837" w:rsidRPr="00095695">
        <w:rPr>
          <w:rFonts w:ascii="Arial" w:hAnsi="Arial" w:cs="Arial"/>
          <w:sz w:val="22"/>
          <w:szCs w:val="22"/>
          <w:lang w:val="en-GB"/>
        </w:rPr>
        <w:t>There are close trade relations between Israe</w:t>
      </w:r>
      <w:r>
        <w:rPr>
          <w:rFonts w:ascii="Arial" w:hAnsi="Arial" w:cs="Arial"/>
          <w:sz w:val="22"/>
          <w:szCs w:val="22"/>
          <w:lang w:val="en-GB"/>
        </w:rPr>
        <w:t>l and many countries in Europe”,</w:t>
      </w:r>
      <w:r w:rsidR="000F6837" w:rsidRPr="00095695">
        <w:rPr>
          <w:rFonts w:ascii="Arial" w:hAnsi="Arial" w:cs="Arial"/>
          <w:sz w:val="22"/>
          <w:szCs w:val="22"/>
          <w:lang w:val="en-GB"/>
        </w:rPr>
        <w:t xml:space="preserve"> says </w:t>
      </w:r>
      <w:proofErr w:type="spellStart"/>
      <w:r w:rsidR="001E69D8" w:rsidRPr="001E69D8">
        <w:rPr>
          <w:rFonts w:ascii="Arial" w:hAnsi="Arial" w:cs="Arial"/>
          <w:sz w:val="22"/>
          <w:szCs w:val="22"/>
          <w:lang w:val="en-GB"/>
        </w:rPr>
        <w:t>Saadi</w:t>
      </w:r>
      <w:proofErr w:type="spellEnd"/>
      <w:r w:rsidR="001E69D8" w:rsidRPr="001E69D8">
        <w:rPr>
          <w:rFonts w:ascii="Arial" w:hAnsi="Arial" w:cs="Arial"/>
          <w:sz w:val="22"/>
          <w:szCs w:val="22"/>
          <w:lang w:val="en-GB"/>
        </w:rPr>
        <w:t xml:space="preserve"> Al-</w:t>
      </w:r>
      <w:proofErr w:type="spellStart"/>
      <w:r w:rsidR="001E69D8" w:rsidRPr="001E69D8">
        <w:rPr>
          <w:rFonts w:ascii="Arial" w:hAnsi="Arial" w:cs="Arial"/>
          <w:sz w:val="22"/>
          <w:szCs w:val="22"/>
          <w:lang w:val="en-GB"/>
        </w:rPr>
        <w:t>Soudani</w:t>
      </w:r>
      <w:proofErr w:type="spellEnd"/>
      <w:r w:rsidR="001E69D8" w:rsidRPr="001E69D8">
        <w:rPr>
          <w:rFonts w:ascii="Arial" w:hAnsi="Arial" w:cs="Arial"/>
          <w:sz w:val="22"/>
          <w:szCs w:val="22"/>
          <w:lang w:val="en-GB"/>
        </w:rPr>
        <w:t xml:space="preserve">, Managing Director International </w:t>
      </w:r>
      <w:r w:rsidR="001E69D8">
        <w:rPr>
          <w:rFonts w:ascii="Arial" w:hAnsi="Arial" w:cs="Arial"/>
          <w:sz w:val="22"/>
          <w:szCs w:val="22"/>
          <w:lang w:val="en-GB"/>
        </w:rPr>
        <w:t>at</w:t>
      </w:r>
      <w:r w:rsidR="001E69D8" w:rsidRPr="001E69D8">
        <w:rPr>
          <w:rFonts w:ascii="Arial" w:hAnsi="Arial" w:cs="Arial"/>
          <w:sz w:val="22"/>
          <w:szCs w:val="22"/>
          <w:lang w:val="en-GB"/>
        </w:rPr>
        <w:t xml:space="preserve"> GLS</w:t>
      </w:r>
      <w:r>
        <w:rPr>
          <w:rFonts w:ascii="Arial" w:hAnsi="Arial" w:cs="Arial"/>
          <w:sz w:val="22"/>
          <w:szCs w:val="22"/>
          <w:lang w:val="en-GB"/>
        </w:rPr>
        <w:t>. “</w:t>
      </w:r>
      <w:r w:rsidR="000F6837" w:rsidRPr="00095695">
        <w:rPr>
          <w:rFonts w:ascii="Arial" w:hAnsi="Arial" w:cs="Arial"/>
          <w:sz w:val="22"/>
          <w:szCs w:val="22"/>
          <w:lang w:val="en-GB"/>
        </w:rPr>
        <w:t>Together with Israel Post, we will reliably and transparently comple</w:t>
      </w:r>
      <w:r w:rsidR="00C70CF4">
        <w:rPr>
          <w:rFonts w:ascii="Arial" w:hAnsi="Arial" w:cs="Arial"/>
          <w:sz w:val="22"/>
          <w:szCs w:val="22"/>
          <w:lang w:val="en-GB"/>
        </w:rPr>
        <w:t>te parcel deliveries</w:t>
      </w:r>
      <w:r w:rsidR="000F6837" w:rsidRPr="00095695">
        <w:rPr>
          <w:rFonts w:ascii="Arial" w:hAnsi="Arial" w:cs="Arial"/>
          <w:sz w:val="22"/>
          <w:szCs w:val="22"/>
          <w:lang w:val="en-GB"/>
        </w:rPr>
        <w:t xml:space="preserve"> from </w:t>
      </w:r>
      <w:r>
        <w:rPr>
          <w:rFonts w:ascii="Arial" w:hAnsi="Arial" w:cs="Arial"/>
          <w:sz w:val="22"/>
          <w:szCs w:val="22"/>
          <w:lang w:val="en-GB"/>
        </w:rPr>
        <w:t>companies based there and here.”</w:t>
      </w:r>
    </w:p>
    <w:p w:rsidR="000F6837" w:rsidRPr="00095695" w:rsidRDefault="000F6837" w:rsidP="007E7EFF">
      <w:pPr>
        <w:autoSpaceDE w:val="0"/>
        <w:autoSpaceDN w:val="0"/>
        <w:adjustRightInd w:val="0"/>
        <w:spacing w:line="312" w:lineRule="auto"/>
        <w:ind w:right="1699"/>
        <w:rPr>
          <w:rFonts w:ascii="Arial" w:hAnsi="Arial" w:cs="Arial"/>
          <w:sz w:val="22"/>
          <w:szCs w:val="22"/>
          <w:lang w:val="en-GB"/>
        </w:rPr>
      </w:pPr>
    </w:p>
    <w:p w:rsidR="00434447" w:rsidRPr="00095695" w:rsidRDefault="000F6837" w:rsidP="00392EE8">
      <w:pPr>
        <w:autoSpaceDE w:val="0"/>
        <w:autoSpaceDN w:val="0"/>
        <w:adjustRightInd w:val="0"/>
        <w:spacing w:line="312" w:lineRule="auto"/>
        <w:ind w:right="1699"/>
        <w:rPr>
          <w:rFonts w:ascii="Arial" w:hAnsi="Arial" w:cs="Arial"/>
          <w:sz w:val="22"/>
          <w:szCs w:val="22"/>
          <w:lang w:val="en-GB"/>
        </w:rPr>
      </w:pPr>
      <w:r w:rsidRPr="00095695">
        <w:rPr>
          <w:rFonts w:ascii="Arial" w:hAnsi="Arial" w:cs="Arial"/>
          <w:sz w:val="22"/>
          <w:szCs w:val="22"/>
          <w:lang w:val="en-GB"/>
        </w:rPr>
        <w:t xml:space="preserve">The parcels receive GLS routing and address labels while still in Israel. Interfaces between the partners’ IT systems allow </w:t>
      </w:r>
      <w:r w:rsidR="00F053AC">
        <w:rPr>
          <w:rFonts w:ascii="Arial" w:hAnsi="Arial" w:cs="Arial"/>
          <w:sz w:val="22"/>
          <w:szCs w:val="22"/>
          <w:lang w:val="en-GB"/>
        </w:rPr>
        <w:t xml:space="preserve">continuous </w:t>
      </w:r>
      <w:r w:rsidRPr="00095695">
        <w:rPr>
          <w:rFonts w:ascii="Arial" w:hAnsi="Arial" w:cs="Arial"/>
          <w:sz w:val="22"/>
          <w:szCs w:val="22"/>
          <w:lang w:val="en-GB"/>
        </w:rPr>
        <w:t xml:space="preserve">monitoring. This </w:t>
      </w:r>
      <w:r w:rsidR="00E13785">
        <w:rPr>
          <w:rFonts w:ascii="Arial" w:hAnsi="Arial" w:cs="Arial"/>
          <w:sz w:val="22"/>
          <w:szCs w:val="22"/>
          <w:lang w:val="en-GB"/>
        </w:rPr>
        <w:t>means</w:t>
      </w:r>
      <w:r w:rsidRPr="00095695">
        <w:rPr>
          <w:rFonts w:ascii="Arial" w:hAnsi="Arial" w:cs="Arial"/>
          <w:sz w:val="22"/>
          <w:szCs w:val="22"/>
          <w:lang w:val="en-GB"/>
        </w:rPr>
        <w:t xml:space="preserve"> senders </w:t>
      </w:r>
      <w:r w:rsidR="00E13785">
        <w:rPr>
          <w:rFonts w:ascii="Arial" w:hAnsi="Arial" w:cs="Arial"/>
          <w:sz w:val="22"/>
          <w:szCs w:val="22"/>
          <w:lang w:val="en-GB"/>
        </w:rPr>
        <w:t>can</w:t>
      </w:r>
      <w:r w:rsidR="002B0C66">
        <w:rPr>
          <w:rFonts w:ascii="Arial" w:hAnsi="Arial" w:cs="Arial"/>
          <w:sz w:val="22"/>
          <w:szCs w:val="22"/>
          <w:lang w:val="en-GB"/>
        </w:rPr>
        <w:t xml:space="preserve"> </w:t>
      </w:r>
      <w:r w:rsidR="00E13785">
        <w:rPr>
          <w:rFonts w:ascii="Arial" w:hAnsi="Arial" w:cs="Arial"/>
          <w:sz w:val="22"/>
          <w:szCs w:val="22"/>
          <w:lang w:val="en-GB"/>
        </w:rPr>
        <w:t>use</w:t>
      </w:r>
      <w:r w:rsidR="00E13785" w:rsidRPr="00095695">
        <w:rPr>
          <w:rFonts w:ascii="Arial" w:hAnsi="Arial" w:cs="Arial"/>
          <w:sz w:val="22"/>
          <w:szCs w:val="22"/>
          <w:lang w:val="en-GB"/>
        </w:rPr>
        <w:t xml:space="preserve"> the GLS </w:t>
      </w:r>
      <w:r w:rsidR="00392EE8">
        <w:rPr>
          <w:rFonts w:ascii="Arial" w:hAnsi="Arial" w:cs="Arial"/>
          <w:sz w:val="22"/>
          <w:szCs w:val="22"/>
          <w:lang w:val="en-GB"/>
        </w:rPr>
        <w:t xml:space="preserve">or Israel Post </w:t>
      </w:r>
      <w:r w:rsidR="00E13785">
        <w:rPr>
          <w:rFonts w:ascii="Arial" w:hAnsi="Arial" w:cs="Arial"/>
          <w:sz w:val="22"/>
          <w:szCs w:val="22"/>
          <w:lang w:val="en-GB"/>
        </w:rPr>
        <w:t>Track &amp; Trace s</w:t>
      </w:r>
      <w:r w:rsidR="00E13785" w:rsidRPr="00095695">
        <w:rPr>
          <w:rFonts w:ascii="Arial" w:hAnsi="Arial" w:cs="Arial"/>
          <w:sz w:val="22"/>
          <w:szCs w:val="22"/>
          <w:lang w:val="en-GB"/>
        </w:rPr>
        <w:t>ystem</w:t>
      </w:r>
      <w:r w:rsidR="00392EE8">
        <w:rPr>
          <w:rFonts w:ascii="Arial" w:hAnsi="Arial" w:cs="Arial"/>
          <w:sz w:val="22"/>
          <w:szCs w:val="22"/>
          <w:lang w:val="en-GB"/>
        </w:rPr>
        <w:t xml:space="preserve">s </w:t>
      </w:r>
      <w:r w:rsidR="00E13785">
        <w:rPr>
          <w:rFonts w:ascii="Arial" w:hAnsi="Arial" w:cs="Arial"/>
          <w:sz w:val="22"/>
          <w:szCs w:val="22"/>
          <w:lang w:val="en-GB"/>
        </w:rPr>
        <w:t xml:space="preserve">to </w:t>
      </w:r>
      <w:r w:rsidRPr="00095695">
        <w:rPr>
          <w:rFonts w:ascii="Arial" w:hAnsi="Arial" w:cs="Arial"/>
          <w:sz w:val="22"/>
          <w:szCs w:val="22"/>
          <w:lang w:val="en-GB"/>
        </w:rPr>
        <w:t>follow the progress of their parcels throughout Europe up until their delivery.</w:t>
      </w:r>
    </w:p>
    <w:p w:rsidR="000F6837" w:rsidRPr="00095695" w:rsidRDefault="000F6837" w:rsidP="00225157">
      <w:pPr>
        <w:autoSpaceDE w:val="0"/>
        <w:autoSpaceDN w:val="0"/>
        <w:adjustRightInd w:val="0"/>
        <w:spacing w:line="312" w:lineRule="auto"/>
        <w:ind w:right="1699"/>
        <w:rPr>
          <w:rFonts w:ascii="Arial" w:hAnsi="Arial" w:cs="Arial"/>
          <w:sz w:val="22"/>
          <w:szCs w:val="22"/>
          <w:lang w:val="en-GB"/>
        </w:rPr>
      </w:pPr>
    </w:p>
    <w:p w:rsidR="00425B9E" w:rsidRDefault="00F83D06" w:rsidP="008B19A1">
      <w:pPr>
        <w:autoSpaceDE w:val="0"/>
        <w:autoSpaceDN w:val="0"/>
        <w:adjustRightInd w:val="0"/>
        <w:spacing w:line="312" w:lineRule="auto"/>
        <w:ind w:right="1699"/>
        <w:rPr>
          <w:rFonts w:ascii="Arial" w:hAnsi="Arial" w:cs="Arial"/>
          <w:color w:val="000080"/>
          <w:sz w:val="20"/>
          <w:szCs w:val="20"/>
          <w:lang w:val="en-GB"/>
        </w:rPr>
      </w:pPr>
      <w:r>
        <w:rPr>
          <w:rFonts w:ascii="Arial" w:hAnsi="Arial" w:cs="Arial"/>
          <w:sz w:val="22"/>
          <w:szCs w:val="22"/>
          <w:lang w:val="en-GB"/>
        </w:rPr>
        <w:t>“</w:t>
      </w:r>
      <w:r w:rsidR="000415FB">
        <w:rPr>
          <w:rFonts w:ascii="Arial" w:hAnsi="Arial" w:cs="Arial"/>
          <w:sz w:val="22"/>
          <w:szCs w:val="22"/>
          <w:lang w:val="en-GB"/>
        </w:rPr>
        <w:t>Our</w:t>
      </w:r>
      <w:r w:rsidR="000415FB" w:rsidRPr="000415FB">
        <w:rPr>
          <w:rFonts w:ascii="Arial" w:hAnsi="Arial" w:cs="Arial"/>
          <w:sz w:val="22"/>
          <w:szCs w:val="22"/>
          <w:lang w:val="en-GB"/>
        </w:rPr>
        <w:t xml:space="preserve"> export market is a competitive market and the cooperation be</w:t>
      </w:r>
      <w:r w:rsidR="000415FB">
        <w:rPr>
          <w:rFonts w:ascii="Arial" w:hAnsi="Arial" w:cs="Arial"/>
          <w:sz w:val="22"/>
          <w:szCs w:val="22"/>
          <w:lang w:val="en-GB"/>
        </w:rPr>
        <w:t>tween GLS and</w:t>
      </w:r>
      <w:r w:rsidR="000415FB" w:rsidRPr="000415FB">
        <w:rPr>
          <w:rFonts w:ascii="Arial" w:hAnsi="Arial" w:cs="Arial"/>
          <w:sz w:val="22"/>
          <w:szCs w:val="22"/>
          <w:lang w:val="en-GB"/>
        </w:rPr>
        <w:t xml:space="preserve"> Israel Post will enable us to compete with the integrators</w:t>
      </w:r>
      <w:r>
        <w:rPr>
          <w:rFonts w:ascii="Arial" w:hAnsi="Arial" w:cs="Arial"/>
          <w:sz w:val="22"/>
          <w:szCs w:val="22"/>
          <w:lang w:val="en-GB"/>
        </w:rPr>
        <w:t>”,</w:t>
      </w:r>
      <w:r w:rsidR="000F6837" w:rsidRPr="00095695">
        <w:rPr>
          <w:rFonts w:ascii="Arial" w:hAnsi="Arial" w:cs="Arial"/>
          <w:sz w:val="22"/>
          <w:szCs w:val="22"/>
          <w:lang w:val="en-GB"/>
        </w:rPr>
        <w:t xml:space="preserve"> says </w:t>
      </w:r>
      <w:r w:rsidR="00AA6E04" w:rsidRPr="00095695">
        <w:rPr>
          <w:rFonts w:ascii="Arial" w:hAnsi="Arial" w:cs="Arial"/>
          <w:sz w:val="22"/>
          <w:szCs w:val="22"/>
          <w:lang w:val="en-GB"/>
        </w:rPr>
        <w:t xml:space="preserve">Daniel </w:t>
      </w:r>
      <w:proofErr w:type="spellStart"/>
      <w:r w:rsidR="00AA6E04" w:rsidRPr="00095695">
        <w:rPr>
          <w:rFonts w:ascii="Arial" w:hAnsi="Arial" w:cs="Arial"/>
          <w:sz w:val="22"/>
          <w:szCs w:val="22"/>
          <w:lang w:val="en-GB"/>
        </w:rPr>
        <w:t>Bottwin</w:t>
      </w:r>
      <w:proofErr w:type="spellEnd"/>
      <w:r w:rsidR="00AA6E04" w:rsidRPr="00095695">
        <w:rPr>
          <w:rFonts w:ascii="Arial" w:hAnsi="Arial" w:cs="Arial"/>
          <w:sz w:val="22"/>
          <w:szCs w:val="22"/>
          <w:lang w:val="en-GB"/>
        </w:rPr>
        <w:t xml:space="preserve">, Deputy Vice President of Operations, International Business and Affairs </w:t>
      </w:r>
      <w:r w:rsidR="000F6837" w:rsidRPr="00095695">
        <w:rPr>
          <w:rFonts w:ascii="Arial" w:hAnsi="Arial" w:cs="Arial"/>
          <w:sz w:val="22"/>
          <w:szCs w:val="22"/>
          <w:lang w:val="en-GB"/>
        </w:rPr>
        <w:t>at</w:t>
      </w:r>
      <w:r w:rsidR="00AA6E04" w:rsidRPr="00095695">
        <w:rPr>
          <w:rFonts w:ascii="Arial" w:hAnsi="Arial" w:cs="Arial"/>
          <w:sz w:val="22"/>
          <w:szCs w:val="22"/>
          <w:lang w:val="en-GB"/>
        </w:rPr>
        <w:t xml:space="preserve"> Israel Post.</w:t>
      </w:r>
      <w:r>
        <w:rPr>
          <w:rFonts w:ascii="Arial" w:hAnsi="Arial" w:cs="Arial"/>
          <w:sz w:val="22"/>
          <w:szCs w:val="22"/>
          <w:lang w:val="en-GB"/>
        </w:rPr>
        <w:t xml:space="preserve"> “</w:t>
      </w:r>
      <w:r w:rsidR="00324491" w:rsidRPr="00324491">
        <w:rPr>
          <w:rFonts w:ascii="Arial" w:hAnsi="Arial" w:cs="Arial"/>
          <w:sz w:val="22"/>
          <w:szCs w:val="22"/>
          <w:lang w:val="en-GB"/>
        </w:rPr>
        <w:t>The benefits for the Israeli costumer are: customs clearance</w:t>
      </w:r>
      <w:r w:rsidR="008B19A1">
        <w:rPr>
          <w:rFonts w:ascii="Arial" w:hAnsi="Arial" w:cs="Arial"/>
          <w:sz w:val="22"/>
          <w:szCs w:val="22"/>
          <w:lang w:val="en-GB"/>
        </w:rPr>
        <w:t xml:space="preserve"> including electronic pre-advise and</w:t>
      </w:r>
      <w:r w:rsidR="00324491" w:rsidRPr="00324491">
        <w:rPr>
          <w:rFonts w:ascii="Arial" w:hAnsi="Arial" w:cs="Arial"/>
          <w:sz w:val="22"/>
          <w:szCs w:val="22"/>
          <w:lang w:val="en-GB"/>
        </w:rPr>
        <w:t xml:space="preserve"> a dedicated customer service call cent</w:t>
      </w:r>
      <w:r w:rsidR="00324491">
        <w:rPr>
          <w:rFonts w:ascii="Arial" w:hAnsi="Arial" w:cs="Arial"/>
          <w:sz w:val="22"/>
          <w:szCs w:val="22"/>
          <w:lang w:val="en-GB"/>
        </w:rPr>
        <w:t>re</w:t>
      </w:r>
      <w:r w:rsidR="00324491" w:rsidRPr="00324491">
        <w:rPr>
          <w:rFonts w:ascii="Arial" w:hAnsi="Arial" w:cs="Arial"/>
          <w:sz w:val="22"/>
          <w:szCs w:val="22"/>
          <w:lang w:val="en-GB"/>
        </w:rPr>
        <w:t xml:space="preserve"> </w:t>
      </w:r>
      <w:r w:rsidR="008B19A1">
        <w:rPr>
          <w:rFonts w:ascii="Arial" w:hAnsi="Arial" w:cs="Arial"/>
          <w:sz w:val="22"/>
          <w:szCs w:val="22"/>
          <w:lang w:val="en-GB"/>
        </w:rPr>
        <w:t>offering</w:t>
      </w:r>
      <w:r w:rsidR="00324491" w:rsidRPr="00324491">
        <w:rPr>
          <w:rFonts w:ascii="Arial" w:hAnsi="Arial" w:cs="Arial"/>
          <w:sz w:val="22"/>
          <w:szCs w:val="22"/>
          <w:lang w:val="en-GB"/>
        </w:rPr>
        <w:t xml:space="preserve"> immediate </w:t>
      </w:r>
      <w:r w:rsidR="009A6662">
        <w:rPr>
          <w:rFonts w:ascii="Arial" w:hAnsi="Arial" w:cs="Arial"/>
          <w:sz w:val="22"/>
          <w:szCs w:val="22"/>
          <w:lang w:val="en-GB"/>
        </w:rPr>
        <w:t>support</w:t>
      </w:r>
      <w:r w:rsidR="008B19A1">
        <w:rPr>
          <w:rFonts w:ascii="Arial" w:hAnsi="Arial" w:cs="Arial"/>
          <w:sz w:val="22"/>
          <w:szCs w:val="22"/>
          <w:lang w:val="en-GB"/>
        </w:rPr>
        <w:t>.</w:t>
      </w:r>
      <w:r>
        <w:rPr>
          <w:rFonts w:ascii="Arial" w:hAnsi="Arial" w:cs="Arial"/>
          <w:sz w:val="22"/>
          <w:szCs w:val="22"/>
          <w:lang w:val="en-GB"/>
        </w:rPr>
        <w:t>”</w:t>
      </w:r>
      <w:r w:rsidR="008B19A1" w:rsidRPr="008B19A1">
        <w:rPr>
          <w:rFonts w:ascii="Arial" w:hAnsi="Arial" w:cs="Arial"/>
          <w:color w:val="000080"/>
          <w:sz w:val="20"/>
          <w:szCs w:val="20"/>
          <w:lang w:val="en-GB"/>
        </w:rPr>
        <w:t xml:space="preserve"> </w:t>
      </w:r>
    </w:p>
    <w:p w:rsidR="00425B9E" w:rsidRDefault="00425B9E" w:rsidP="008B19A1">
      <w:pPr>
        <w:autoSpaceDE w:val="0"/>
        <w:autoSpaceDN w:val="0"/>
        <w:adjustRightInd w:val="0"/>
        <w:spacing w:line="312" w:lineRule="auto"/>
        <w:ind w:right="1699"/>
        <w:rPr>
          <w:rFonts w:ascii="Arial" w:hAnsi="Arial" w:cs="Arial"/>
          <w:color w:val="000080"/>
          <w:sz w:val="20"/>
          <w:szCs w:val="20"/>
          <w:lang w:val="en-GB"/>
        </w:rPr>
      </w:pPr>
    </w:p>
    <w:p w:rsidR="008B19A1" w:rsidRPr="008B19A1" w:rsidRDefault="008B19A1" w:rsidP="008B19A1">
      <w:pPr>
        <w:autoSpaceDE w:val="0"/>
        <w:autoSpaceDN w:val="0"/>
        <w:adjustRightInd w:val="0"/>
        <w:spacing w:line="312" w:lineRule="auto"/>
        <w:ind w:right="1699"/>
        <w:rPr>
          <w:rFonts w:ascii="Arial" w:hAnsi="Arial" w:cs="Arial"/>
          <w:color w:val="000080"/>
          <w:sz w:val="20"/>
          <w:szCs w:val="20"/>
          <w:lang w:val="en-GB"/>
        </w:rPr>
      </w:pPr>
      <w:r w:rsidRPr="008B19A1">
        <w:rPr>
          <w:rFonts w:ascii="Arial" w:hAnsi="Arial" w:cs="Arial"/>
          <w:sz w:val="22"/>
          <w:szCs w:val="22"/>
          <w:lang w:val="en-GB"/>
        </w:rPr>
        <w:t xml:space="preserve">The next level of cooperation between </w:t>
      </w:r>
      <w:r>
        <w:rPr>
          <w:rFonts w:ascii="Arial" w:hAnsi="Arial" w:cs="Arial"/>
          <w:sz w:val="22"/>
          <w:szCs w:val="22"/>
          <w:lang w:val="en-GB"/>
        </w:rPr>
        <w:t>the two</w:t>
      </w:r>
      <w:r w:rsidRPr="008B19A1">
        <w:rPr>
          <w:rFonts w:ascii="Arial" w:hAnsi="Arial" w:cs="Arial"/>
          <w:sz w:val="22"/>
          <w:szCs w:val="22"/>
          <w:lang w:val="en-GB"/>
        </w:rPr>
        <w:t xml:space="preserve"> companies includes development of</w:t>
      </w:r>
      <w:r w:rsidR="009A6662">
        <w:rPr>
          <w:rFonts w:ascii="Arial" w:hAnsi="Arial" w:cs="Arial"/>
          <w:sz w:val="22"/>
          <w:szCs w:val="22"/>
          <w:lang w:val="en-GB"/>
        </w:rPr>
        <w:t xml:space="preserve"> an</w:t>
      </w:r>
      <w:r w:rsidRPr="008B19A1">
        <w:rPr>
          <w:rFonts w:ascii="Arial" w:hAnsi="Arial" w:cs="Arial"/>
          <w:sz w:val="22"/>
          <w:szCs w:val="22"/>
          <w:lang w:val="en-GB"/>
        </w:rPr>
        <w:t xml:space="preserve"> </w:t>
      </w:r>
      <w:r w:rsidR="009A6662" w:rsidRPr="008B19A1">
        <w:rPr>
          <w:rFonts w:ascii="Arial" w:hAnsi="Arial" w:cs="Arial"/>
          <w:sz w:val="22"/>
          <w:szCs w:val="22"/>
          <w:lang w:val="en-GB"/>
        </w:rPr>
        <w:t xml:space="preserve">inbound service to Israel through GLS </w:t>
      </w:r>
      <w:r w:rsidR="009A6662">
        <w:rPr>
          <w:rFonts w:ascii="Arial" w:hAnsi="Arial" w:cs="Arial"/>
          <w:sz w:val="22"/>
          <w:szCs w:val="22"/>
          <w:lang w:val="en-GB"/>
        </w:rPr>
        <w:t xml:space="preserve">and </w:t>
      </w:r>
      <w:r w:rsidRPr="008B19A1">
        <w:rPr>
          <w:rFonts w:ascii="Arial" w:hAnsi="Arial" w:cs="Arial"/>
          <w:sz w:val="22"/>
          <w:szCs w:val="22"/>
          <w:lang w:val="en-GB"/>
        </w:rPr>
        <w:t>a pick-up solution from EU countries to Israel.</w:t>
      </w:r>
    </w:p>
    <w:p w:rsidR="000F6837" w:rsidRPr="00095695" w:rsidRDefault="000F6837" w:rsidP="00AA6E04">
      <w:pPr>
        <w:autoSpaceDE w:val="0"/>
        <w:autoSpaceDN w:val="0"/>
        <w:adjustRightInd w:val="0"/>
        <w:spacing w:line="312" w:lineRule="auto"/>
        <w:ind w:right="1699"/>
        <w:rPr>
          <w:rFonts w:ascii="Arial" w:hAnsi="Arial" w:cs="Arial"/>
          <w:sz w:val="22"/>
          <w:szCs w:val="22"/>
          <w:lang w:val="en-GB"/>
        </w:rPr>
      </w:pPr>
    </w:p>
    <w:p w:rsidR="00C95566" w:rsidRPr="002B0C66" w:rsidRDefault="00C95566" w:rsidP="00C95566">
      <w:pPr>
        <w:rPr>
          <w:lang w:val="en-GB"/>
        </w:rPr>
      </w:pPr>
      <w:r w:rsidRPr="002B0C66">
        <w:rPr>
          <w:rFonts w:ascii="Arial" w:hAnsi="Arial" w:cs="Arial"/>
          <w:color w:val="000080"/>
          <w:sz w:val="20"/>
          <w:szCs w:val="20"/>
          <w:lang w:val="en-GB"/>
        </w:rPr>
        <w:t> </w:t>
      </w:r>
    </w:p>
    <w:p w:rsidR="00C95566" w:rsidRPr="002B0C66" w:rsidRDefault="00C95566" w:rsidP="00C95566">
      <w:pPr>
        <w:rPr>
          <w:lang w:val="en-GB"/>
        </w:rPr>
      </w:pPr>
      <w:r w:rsidRPr="002B0C66">
        <w:rPr>
          <w:rFonts w:ascii="Arial" w:hAnsi="Arial" w:cs="Arial"/>
          <w:color w:val="000080"/>
          <w:sz w:val="20"/>
          <w:szCs w:val="20"/>
          <w:lang w:val="en-GB"/>
        </w:rPr>
        <w:t> </w:t>
      </w:r>
    </w:p>
    <w:p w:rsidR="00C95566" w:rsidRPr="002B0C66" w:rsidRDefault="00C95566" w:rsidP="00C95566">
      <w:pPr>
        <w:rPr>
          <w:lang w:val="en-GB"/>
        </w:rPr>
      </w:pPr>
    </w:p>
    <w:p w:rsidR="00C95566" w:rsidRPr="002B0C66" w:rsidRDefault="00C95566" w:rsidP="00C95566">
      <w:pPr>
        <w:rPr>
          <w:lang w:val="en-GB"/>
        </w:rPr>
      </w:pPr>
      <w:r w:rsidRPr="002B0C66">
        <w:rPr>
          <w:rFonts w:ascii="Arial" w:hAnsi="Arial" w:cs="Arial"/>
          <w:color w:val="000080"/>
          <w:sz w:val="20"/>
          <w:szCs w:val="20"/>
          <w:lang w:val="en-GB"/>
        </w:rPr>
        <w:t> </w:t>
      </w:r>
    </w:p>
    <w:p w:rsidR="002B0C66" w:rsidRDefault="002B0C66" w:rsidP="00983067">
      <w:pPr>
        <w:ind w:right="1415"/>
        <w:rPr>
          <w:rFonts w:ascii="Arial" w:hAnsi="Arial" w:cs="Arial"/>
          <w:b/>
          <w:bCs/>
          <w:i/>
          <w:sz w:val="20"/>
          <w:lang w:val="en-GB"/>
        </w:rPr>
      </w:pPr>
    </w:p>
    <w:p w:rsidR="003E3CB0" w:rsidRPr="00095695" w:rsidRDefault="000F6837" w:rsidP="00983067">
      <w:pPr>
        <w:ind w:right="1415"/>
        <w:rPr>
          <w:rFonts w:ascii="Arial" w:hAnsi="Arial" w:cs="Arial"/>
          <w:b/>
          <w:bCs/>
          <w:i/>
          <w:sz w:val="20"/>
          <w:lang w:val="en-GB"/>
        </w:rPr>
      </w:pPr>
      <w:r w:rsidRPr="00095695">
        <w:rPr>
          <w:rFonts w:ascii="Arial" w:hAnsi="Arial" w:cs="Arial"/>
          <w:b/>
          <w:bCs/>
          <w:i/>
          <w:sz w:val="20"/>
          <w:lang w:val="en-GB"/>
        </w:rPr>
        <w:t>About</w:t>
      </w:r>
      <w:r w:rsidR="003E3CB0" w:rsidRPr="00095695">
        <w:rPr>
          <w:rFonts w:ascii="Arial" w:hAnsi="Arial" w:cs="Arial"/>
          <w:b/>
          <w:bCs/>
          <w:i/>
          <w:sz w:val="20"/>
          <w:lang w:val="en-GB"/>
        </w:rPr>
        <w:t xml:space="preserve"> Israel Post</w:t>
      </w:r>
    </w:p>
    <w:p w:rsidR="007B3F82" w:rsidRPr="00095695" w:rsidRDefault="007B3F82" w:rsidP="00983067">
      <w:pPr>
        <w:ind w:right="1415"/>
        <w:rPr>
          <w:rFonts w:ascii="Arial" w:hAnsi="Arial" w:cs="Arial"/>
          <w:b/>
          <w:bCs/>
          <w:i/>
          <w:sz w:val="20"/>
          <w:lang w:val="en-GB"/>
        </w:rPr>
      </w:pPr>
    </w:p>
    <w:p w:rsidR="000F6837" w:rsidRPr="00095695" w:rsidRDefault="007B3F82" w:rsidP="00CB6DF5">
      <w:pPr>
        <w:autoSpaceDE w:val="0"/>
        <w:autoSpaceDN w:val="0"/>
        <w:adjustRightInd w:val="0"/>
        <w:spacing w:line="312" w:lineRule="auto"/>
        <w:ind w:right="1699"/>
        <w:rPr>
          <w:rFonts w:ascii="Arial" w:hAnsi="Arial" w:cs="Arial"/>
          <w:sz w:val="20"/>
          <w:lang w:val="en-GB"/>
        </w:rPr>
      </w:pPr>
      <w:r w:rsidRPr="00095695">
        <w:rPr>
          <w:rFonts w:ascii="Arial" w:hAnsi="Arial" w:cs="Arial"/>
          <w:sz w:val="20"/>
          <w:lang w:val="en-GB"/>
        </w:rPr>
        <w:t>Israel Post</w:t>
      </w:r>
      <w:r w:rsidR="00F522B7" w:rsidRPr="00095695">
        <w:rPr>
          <w:rFonts w:ascii="Arial" w:hAnsi="Arial" w:cs="Arial"/>
          <w:sz w:val="20"/>
          <w:lang w:val="en-GB"/>
        </w:rPr>
        <w:t>al</w:t>
      </w:r>
      <w:r w:rsidRPr="00095695">
        <w:rPr>
          <w:rFonts w:ascii="Arial" w:hAnsi="Arial" w:cs="Arial"/>
          <w:sz w:val="20"/>
          <w:lang w:val="en-GB"/>
        </w:rPr>
        <w:t xml:space="preserve"> Company Ltd</w:t>
      </w:r>
      <w:r w:rsidR="00F522B7" w:rsidRPr="00095695">
        <w:rPr>
          <w:rFonts w:ascii="Arial" w:hAnsi="Arial" w:cs="Arial"/>
          <w:sz w:val="20"/>
          <w:lang w:val="en-GB"/>
        </w:rPr>
        <w:t>. (</w:t>
      </w:r>
      <w:r w:rsidR="000F6837" w:rsidRPr="00095695">
        <w:rPr>
          <w:rFonts w:ascii="Arial" w:hAnsi="Arial" w:cs="Arial"/>
          <w:sz w:val="20"/>
          <w:lang w:val="en-GB"/>
        </w:rPr>
        <w:t>headquartered in</w:t>
      </w:r>
      <w:r w:rsidR="00E13785">
        <w:rPr>
          <w:rFonts w:ascii="Arial" w:hAnsi="Arial" w:cs="Arial"/>
          <w:sz w:val="20"/>
          <w:lang w:val="en-GB"/>
        </w:rPr>
        <w:t xml:space="preserve"> Tel Aviv)</w:t>
      </w:r>
      <w:r w:rsidR="001C792C">
        <w:rPr>
          <w:rFonts w:ascii="Arial" w:hAnsi="Arial" w:cs="Arial"/>
          <w:sz w:val="20"/>
          <w:lang w:val="en-GB"/>
        </w:rPr>
        <w:t xml:space="preserve"> </w:t>
      </w:r>
      <w:r w:rsidR="000F6837" w:rsidRPr="00095695">
        <w:rPr>
          <w:rFonts w:ascii="Arial" w:hAnsi="Arial" w:cs="Arial"/>
          <w:sz w:val="20"/>
          <w:lang w:val="en-GB"/>
        </w:rPr>
        <w:t>offers a broad spectrum of services, including postal, banking, parce</w:t>
      </w:r>
      <w:r w:rsidR="00E13785">
        <w:rPr>
          <w:rFonts w:ascii="Arial" w:hAnsi="Arial" w:cs="Arial"/>
          <w:sz w:val="20"/>
          <w:lang w:val="en-GB"/>
        </w:rPr>
        <w:t>l delivery and courier services</w:t>
      </w:r>
      <w:r w:rsidR="001C792C">
        <w:rPr>
          <w:rFonts w:ascii="Arial" w:hAnsi="Arial" w:cs="Arial"/>
          <w:sz w:val="20"/>
          <w:lang w:val="en-GB"/>
        </w:rPr>
        <w:t xml:space="preserve"> </w:t>
      </w:r>
      <w:r w:rsidR="00F83D06">
        <w:rPr>
          <w:rFonts w:ascii="Arial" w:hAnsi="Arial" w:cs="Arial"/>
          <w:sz w:val="20"/>
          <w:lang w:val="en-GB"/>
        </w:rPr>
        <w:t>under</w:t>
      </w:r>
      <w:r w:rsidR="00F83D06" w:rsidRPr="00095695">
        <w:rPr>
          <w:rFonts w:ascii="Arial" w:hAnsi="Arial" w:cs="Arial"/>
          <w:sz w:val="20"/>
          <w:lang w:val="en-GB"/>
        </w:rPr>
        <w:t xml:space="preserve"> the Israel Post brand</w:t>
      </w:r>
      <w:r w:rsidR="000F6837" w:rsidRPr="00095695">
        <w:rPr>
          <w:rFonts w:ascii="Arial" w:hAnsi="Arial" w:cs="Arial"/>
          <w:sz w:val="20"/>
          <w:lang w:val="en-GB"/>
        </w:rPr>
        <w:t xml:space="preserve">. The company </w:t>
      </w:r>
      <w:r w:rsidR="00C70CF4">
        <w:rPr>
          <w:rFonts w:ascii="Arial" w:hAnsi="Arial" w:cs="Arial"/>
          <w:sz w:val="20"/>
          <w:lang w:val="en-GB"/>
        </w:rPr>
        <w:t>employs</w:t>
      </w:r>
      <w:r w:rsidR="000F6837" w:rsidRPr="00095695">
        <w:rPr>
          <w:rFonts w:ascii="Arial" w:hAnsi="Arial" w:cs="Arial"/>
          <w:sz w:val="20"/>
          <w:lang w:val="en-GB"/>
        </w:rPr>
        <w:t xml:space="preserve"> around 5,000 </w:t>
      </w:r>
      <w:r w:rsidR="00C70CF4">
        <w:rPr>
          <w:rFonts w:ascii="Arial" w:hAnsi="Arial" w:cs="Arial"/>
          <w:sz w:val="20"/>
          <w:lang w:val="en-GB"/>
        </w:rPr>
        <w:t>members of staff</w:t>
      </w:r>
      <w:r w:rsidR="000F6837" w:rsidRPr="00095695">
        <w:rPr>
          <w:rFonts w:ascii="Arial" w:hAnsi="Arial" w:cs="Arial"/>
          <w:sz w:val="20"/>
          <w:lang w:val="en-GB"/>
        </w:rPr>
        <w:t xml:space="preserve"> and operates 700 branches, as well as 2,100 service points. Around 2.5 million items of post are sorted daily. </w:t>
      </w:r>
      <w:r w:rsidR="000415FB" w:rsidRPr="000415FB">
        <w:rPr>
          <w:rFonts w:ascii="Arial" w:hAnsi="Arial" w:cs="Arial"/>
          <w:sz w:val="20"/>
          <w:lang w:val="en-GB"/>
        </w:rPr>
        <w:t>Israel Post handles a</w:t>
      </w:r>
      <w:r w:rsidR="009A6662">
        <w:rPr>
          <w:rFonts w:ascii="Arial" w:hAnsi="Arial" w:cs="Arial"/>
          <w:sz w:val="20"/>
          <w:lang w:val="en-GB"/>
        </w:rPr>
        <w:t>bout</w:t>
      </w:r>
      <w:r w:rsidR="000415FB" w:rsidRPr="000415FB">
        <w:rPr>
          <w:rFonts w:ascii="Arial" w:hAnsi="Arial" w:cs="Arial"/>
          <w:sz w:val="20"/>
          <w:lang w:val="en-GB"/>
        </w:rPr>
        <w:t xml:space="preserve"> 20 million </w:t>
      </w:r>
      <w:r w:rsidR="009A6662" w:rsidRPr="000415FB">
        <w:rPr>
          <w:rFonts w:ascii="Arial" w:hAnsi="Arial" w:cs="Arial"/>
          <w:sz w:val="20"/>
          <w:lang w:val="en-GB"/>
        </w:rPr>
        <w:t xml:space="preserve">international </w:t>
      </w:r>
      <w:r w:rsidR="000415FB" w:rsidRPr="000415FB">
        <w:rPr>
          <w:rFonts w:ascii="Arial" w:hAnsi="Arial" w:cs="Arial"/>
          <w:sz w:val="20"/>
          <w:lang w:val="en-GB"/>
        </w:rPr>
        <w:t>inbound and outbound mail items (B2B, B2C, C2C)</w:t>
      </w:r>
      <w:r w:rsidR="00383B55">
        <w:rPr>
          <w:rFonts w:ascii="Arial" w:hAnsi="Arial" w:cs="Arial"/>
          <w:sz w:val="20"/>
          <w:lang w:val="en-GB"/>
        </w:rPr>
        <w:t xml:space="preserve"> per year</w:t>
      </w:r>
      <w:r w:rsidR="000415FB">
        <w:rPr>
          <w:rFonts w:ascii="Arial" w:hAnsi="Arial" w:cs="Arial"/>
          <w:sz w:val="20"/>
          <w:lang w:val="en-GB"/>
        </w:rPr>
        <w:t xml:space="preserve">. </w:t>
      </w:r>
      <w:r w:rsidR="003F1C2E" w:rsidRPr="00095695">
        <w:rPr>
          <w:rFonts w:ascii="Arial" w:hAnsi="Arial" w:cs="Arial"/>
          <w:sz w:val="20"/>
          <w:lang w:val="en-GB"/>
        </w:rPr>
        <w:t xml:space="preserve">1,000 post vehicles, 1,200 postmen and </w:t>
      </w:r>
      <w:r w:rsidR="00E13785">
        <w:rPr>
          <w:rFonts w:ascii="Arial" w:hAnsi="Arial" w:cs="Arial"/>
          <w:sz w:val="20"/>
          <w:lang w:val="en-GB"/>
        </w:rPr>
        <w:t>post</w:t>
      </w:r>
      <w:r w:rsidR="003F1C2E" w:rsidRPr="00095695">
        <w:rPr>
          <w:rFonts w:ascii="Arial" w:hAnsi="Arial" w:cs="Arial"/>
          <w:sz w:val="20"/>
          <w:lang w:val="en-GB"/>
        </w:rPr>
        <w:t xml:space="preserve">women and 350 couriers are active for Israel Post across the country. </w:t>
      </w:r>
    </w:p>
    <w:p w:rsidR="002B0C66" w:rsidRDefault="002B0C66" w:rsidP="00255E69">
      <w:pPr>
        <w:ind w:right="1415"/>
        <w:rPr>
          <w:rFonts w:ascii="Arial" w:hAnsi="Arial" w:cs="Arial"/>
          <w:b/>
          <w:bCs/>
          <w:i/>
          <w:sz w:val="20"/>
          <w:lang w:val="en-GB"/>
        </w:rPr>
      </w:pPr>
    </w:p>
    <w:p w:rsidR="002B0C66" w:rsidRDefault="002B0C66" w:rsidP="00255E69">
      <w:pPr>
        <w:ind w:right="1415"/>
        <w:rPr>
          <w:rFonts w:ascii="Arial" w:hAnsi="Arial" w:cs="Arial"/>
          <w:b/>
          <w:bCs/>
          <w:i/>
          <w:sz w:val="20"/>
          <w:lang w:val="en-GB"/>
        </w:rPr>
      </w:pPr>
    </w:p>
    <w:p w:rsidR="00255E69" w:rsidRPr="00255E69" w:rsidRDefault="00255E69" w:rsidP="00255E69">
      <w:pPr>
        <w:ind w:right="1415"/>
        <w:rPr>
          <w:rFonts w:ascii="Arial" w:hAnsi="Arial" w:cs="Arial"/>
          <w:b/>
          <w:bCs/>
          <w:i/>
          <w:sz w:val="20"/>
          <w:lang w:val="en-GB"/>
        </w:rPr>
      </w:pPr>
      <w:r w:rsidRPr="00255E69">
        <w:rPr>
          <w:rFonts w:ascii="Arial" w:hAnsi="Arial" w:cs="Arial"/>
          <w:b/>
          <w:bCs/>
          <w:i/>
          <w:sz w:val="20"/>
          <w:lang w:val="en-GB"/>
        </w:rPr>
        <w:t xml:space="preserve">The GLS Group in Europe </w:t>
      </w:r>
    </w:p>
    <w:p w:rsidR="00255E69" w:rsidRPr="00255E69" w:rsidRDefault="00255E69" w:rsidP="00255E69">
      <w:pPr>
        <w:autoSpaceDE w:val="0"/>
        <w:autoSpaceDN w:val="0"/>
        <w:adjustRightInd w:val="0"/>
        <w:spacing w:line="312" w:lineRule="auto"/>
        <w:ind w:right="1699"/>
        <w:rPr>
          <w:rFonts w:ascii="Arial" w:hAnsi="Arial" w:cs="Arial"/>
          <w:sz w:val="22"/>
          <w:szCs w:val="22"/>
          <w:lang w:val="en-GB"/>
        </w:rPr>
      </w:pPr>
    </w:p>
    <w:p w:rsidR="00C95566" w:rsidRDefault="00255E69" w:rsidP="00255E69">
      <w:pPr>
        <w:autoSpaceDE w:val="0"/>
        <w:autoSpaceDN w:val="0"/>
        <w:adjustRightInd w:val="0"/>
        <w:spacing w:line="312" w:lineRule="auto"/>
        <w:ind w:right="1699"/>
        <w:rPr>
          <w:rFonts w:ascii="Arial" w:hAnsi="Arial" w:cs="Arial"/>
          <w:sz w:val="20"/>
          <w:lang w:val="en-GB"/>
        </w:rPr>
      </w:pPr>
      <w:r w:rsidRPr="00255E69">
        <w:rPr>
          <w:rFonts w:ascii="Arial" w:hAnsi="Arial" w:cs="Arial"/>
          <w:sz w:val="20"/>
          <w:lang w:val="en-GB"/>
        </w:rPr>
        <w:t xml:space="preserve">GLS, General Logistics Systems B.V. (headquartered in Amsterdam), realises reliable, high-quality parcel services for over 220,000 customers in Europe, complemented by logistics and express services. “Quality leader in European parcel logistics” is GLS’ guiding principle, sustainability being one of the core values. Through wholly owned and partner companies, the Group provides </w:t>
      </w:r>
      <w:proofErr w:type="gramStart"/>
      <w:r w:rsidRPr="00255E69">
        <w:rPr>
          <w:rFonts w:ascii="Arial" w:hAnsi="Arial" w:cs="Arial"/>
          <w:sz w:val="20"/>
          <w:lang w:val="en-GB"/>
        </w:rPr>
        <w:t>a network</w:t>
      </w:r>
      <w:proofErr w:type="gramEnd"/>
      <w:r w:rsidRPr="00255E69">
        <w:rPr>
          <w:rFonts w:ascii="Arial" w:hAnsi="Arial" w:cs="Arial"/>
          <w:sz w:val="20"/>
          <w:lang w:val="en-GB"/>
        </w:rPr>
        <w:t xml:space="preserve"> coverage of 37 European states and is globally connected via contractual agreements. 39 central transhipment points and 6</w:t>
      </w:r>
      <w:r w:rsidR="00F053AC">
        <w:rPr>
          <w:rFonts w:ascii="Arial" w:hAnsi="Arial" w:cs="Arial"/>
          <w:sz w:val="20"/>
          <w:lang w:val="en-GB"/>
        </w:rPr>
        <w:t>88</w:t>
      </w:r>
      <w:r w:rsidRPr="00255E69">
        <w:rPr>
          <w:rFonts w:ascii="Arial" w:hAnsi="Arial" w:cs="Arial"/>
          <w:sz w:val="20"/>
          <w:lang w:val="en-GB"/>
        </w:rPr>
        <w:t xml:space="preserve"> depots are at GLS’ disposal. With its ground based network GLS is one of the leading parcel service providers in Europe. </w:t>
      </w:r>
      <w:r w:rsidR="00F053AC">
        <w:rPr>
          <w:rFonts w:ascii="Arial" w:hAnsi="Arial" w:cs="Arial"/>
          <w:sz w:val="20"/>
          <w:lang w:val="en-GB"/>
        </w:rPr>
        <w:t>Over</w:t>
      </w:r>
      <w:r w:rsidRPr="00255E69">
        <w:rPr>
          <w:rFonts w:ascii="Arial" w:hAnsi="Arial" w:cs="Arial"/>
          <w:sz w:val="20"/>
          <w:lang w:val="en-GB"/>
        </w:rPr>
        <w:t xml:space="preserve"> 14,000 employees handle 436 million parcels per year. Every day around 1</w:t>
      </w:r>
      <w:r w:rsidR="00F053AC">
        <w:rPr>
          <w:rFonts w:ascii="Arial" w:hAnsi="Arial" w:cs="Arial"/>
          <w:sz w:val="20"/>
          <w:lang w:val="en-GB"/>
        </w:rPr>
        <w:t>9</w:t>
      </w:r>
      <w:r w:rsidRPr="00255E69">
        <w:rPr>
          <w:rFonts w:ascii="Arial" w:hAnsi="Arial" w:cs="Arial"/>
          <w:sz w:val="20"/>
          <w:lang w:val="en-GB"/>
        </w:rPr>
        <w:t>,000 vehicles are on route for GLS. In the financial year 2014/15 GLS achieved revenues of 2.1 billion euros</w:t>
      </w:r>
      <w:r w:rsidR="002B0C66">
        <w:rPr>
          <w:rFonts w:ascii="Arial" w:hAnsi="Arial" w:cs="Arial"/>
          <w:sz w:val="20"/>
          <w:lang w:val="en-GB"/>
        </w:rPr>
        <w:t>.</w:t>
      </w:r>
    </w:p>
    <w:p w:rsidR="00C95566" w:rsidRDefault="00C95566" w:rsidP="00255E69">
      <w:pPr>
        <w:autoSpaceDE w:val="0"/>
        <w:autoSpaceDN w:val="0"/>
        <w:adjustRightInd w:val="0"/>
        <w:spacing w:line="312" w:lineRule="auto"/>
        <w:ind w:right="1699"/>
        <w:rPr>
          <w:rFonts w:ascii="Arial" w:hAnsi="Arial" w:cs="Arial"/>
          <w:sz w:val="20"/>
          <w:lang w:val="en-GB"/>
        </w:rPr>
      </w:pPr>
    </w:p>
    <w:p w:rsidR="00255E69" w:rsidRPr="002B0C66" w:rsidRDefault="00C95566" w:rsidP="002B0C66">
      <w:pPr>
        <w:rPr>
          <w:lang w:val="en-GB"/>
        </w:rPr>
      </w:pPr>
      <w:r w:rsidRPr="002B0C66">
        <w:rPr>
          <w:rFonts w:ascii="Arial" w:hAnsi="Arial" w:cs="Arial"/>
          <w:color w:val="000080"/>
          <w:sz w:val="20"/>
          <w:szCs w:val="20"/>
          <w:lang w:val="en-GB"/>
        </w:rPr>
        <w:t> </w:t>
      </w:r>
    </w:p>
    <w:sectPr w:rsidR="00255E69" w:rsidRPr="002B0C66" w:rsidSect="00EE452B">
      <w:headerReference w:type="even" r:id="rId9"/>
      <w:headerReference w:type="default" r:id="rId10"/>
      <w:footerReference w:type="even" r:id="rId11"/>
      <w:footerReference w:type="default" r:id="rId12"/>
      <w:headerReference w:type="first" r:id="rId13"/>
      <w:footerReference w:type="first" r:id="rId14"/>
      <w:pgSz w:w="11906" w:h="16838" w:code="9"/>
      <w:pgMar w:top="2268" w:right="851" w:bottom="426" w:left="1418" w:header="113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756" w:rsidRDefault="00010756">
      <w:r>
        <w:separator/>
      </w:r>
    </w:p>
  </w:endnote>
  <w:endnote w:type="continuationSeparator" w:id="0">
    <w:p w:rsidR="00010756" w:rsidRDefault="00010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LS Logos VL">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246" w:rsidRDefault="0015724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246" w:rsidRDefault="0015724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BF" w:rsidRDefault="005B28BF">
    <w:pPr>
      <w:pStyle w:val="Fuzeile"/>
      <w:tabs>
        <w:tab w:val="left" w:pos="7200"/>
      </w:tabs>
    </w:pPr>
  </w:p>
  <w:p w:rsidR="005B28BF" w:rsidRDefault="005B28BF">
    <w:pPr>
      <w:pStyle w:val="Fuzeile"/>
    </w:pPr>
  </w:p>
  <w:p w:rsidR="005B28BF" w:rsidRDefault="005B28B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756" w:rsidRDefault="00010756">
      <w:r>
        <w:separator/>
      </w:r>
    </w:p>
  </w:footnote>
  <w:footnote w:type="continuationSeparator" w:id="0">
    <w:p w:rsidR="00010756" w:rsidRDefault="00010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246" w:rsidRDefault="0015724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BF" w:rsidRDefault="005B28BF" w:rsidP="00194798">
    <w:pPr>
      <w:pStyle w:val="Kopfzeile"/>
      <w:ind w:left="720"/>
    </w:pPr>
    <w:r>
      <w:rPr>
        <w:noProof/>
        <w:lang w:val="de-DE" w:eastAsia="de-DE"/>
      </w:rPr>
      <w:drawing>
        <wp:anchor distT="0" distB="0" distL="114300" distR="114300" simplePos="0" relativeHeight="251658240" behindDoc="0" locked="0" layoutInCell="1" allowOverlap="1">
          <wp:simplePos x="0" y="0"/>
          <wp:positionH relativeFrom="column">
            <wp:posOffset>-718185</wp:posOffset>
          </wp:positionH>
          <wp:positionV relativeFrom="paragraph">
            <wp:posOffset>-501015</wp:posOffset>
          </wp:positionV>
          <wp:extent cx="7211060" cy="909320"/>
          <wp:effectExtent l="0" t="0" r="8890" b="5080"/>
          <wp:wrapNone/>
          <wp:docPr id="4" name="Bild 3" descr="Strapline_Word-Formulare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apline_Word-Formulare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1060" cy="909320"/>
                  </a:xfrm>
                  <a:prstGeom prst="rect">
                    <a:avLst/>
                  </a:prstGeom>
                  <a:noFill/>
                  <a:ln>
                    <a:noFill/>
                  </a:ln>
                </pic:spPr>
              </pic:pic>
            </a:graphicData>
          </a:graphic>
        </wp:anchor>
      </w:drawing>
    </w:r>
    <w:r w:rsidR="009A6662">
      <w:rPr>
        <w:noProof/>
        <w:lang w:val="de-DE" w:eastAsia="de-DE"/>
      </w:rPr>
      <mc:AlternateContent>
        <mc:Choice Requires="wps">
          <w:drawing>
            <wp:anchor distT="4294967294" distB="4294967294" distL="114300" distR="114300" simplePos="0" relativeHeight="251657216" behindDoc="0" locked="0" layoutInCell="1" allowOverlap="1">
              <wp:simplePos x="0" y="0"/>
              <wp:positionH relativeFrom="column">
                <wp:posOffset>-718820</wp:posOffset>
              </wp:positionH>
              <wp:positionV relativeFrom="paragraph">
                <wp:posOffset>-490856</wp:posOffset>
              </wp:positionV>
              <wp:extent cx="190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6.6pt;margin-top:-38.65pt;width:.15pt;height:0;flip:x;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BF" w:rsidRDefault="005B28BF">
    <w:pPr>
      <w:framePr w:w="2118" w:h="751" w:hRule="exact" w:hSpace="181" w:wrap="around" w:vAnchor="page" w:hAnchor="page" w:x="1427" w:y="1128"/>
      <w:rPr>
        <w:sz w:val="12"/>
      </w:rPr>
    </w:pPr>
    <w:r>
      <w:rPr>
        <w:sz w:val="12"/>
      </w:rPr>
      <w:t>Depot xx Depotname</w:t>
    </w:r>
  </w:p>
  <w:p w:rsidR="005B28BF" w:rsidRDefault="005B28BF">
    <w:pPr>
      <w:framePr w:w="2118" w:h="751" w:hRule="exact" w:hSpace="181" w:wrap="around" w:vAnchor="page" w:hAnchor="page" w:x="1427" w:y="1128"/>
      <w:rPr>
        <w:sz w:val="12"/>
      </w:rPr>
    </w:pPr>
    <w:r>
      <w:rPr>
        <w:sz w:val="12"/>
      </w:rPr>
      <w:t xml:space="preserve">Straße </w:t>
    </w:r>
  </w:p>
  <w:p w:rsidR="005B28BF" w:rsidRDefault="005B28BF">
    <w:pPr>
      <w:framePr w:w="2118" w:h="751" w:hRule="exact" w:hSpace="181" w:wrap="around" w:vAnchor="page" w:hAnchor="page" w:x="1427" w:y="1128"/>
      <w:rPr>
        <w:sz w:val="12"/>
      </w:rPr>
    </w:pPr>
    <w:r>
      <w:rPr>
        <w:sz w:val="12"/>
      </w:rPr>
      <w:t>PLZ Ort</w:t>
    </w:r>
  </w:p>
  <w:p w:rsidR="005B28BF" w:rsidRDefault="005B28BF">
    <w:pPr>
      <w:pStyle w:val="Beschriftung"/>
      <w:framePr w:w="2118" w:h="751" w:hRule="exact" w:hSpace="181" w:wrap="around" w:x="1427" w:y="1128"/>
      <w:spacing w:line="240" w:lineRule="auto"/>
      <w:rPr>
        <w:b w:val="0"/>
        <w:spacing w:val="0"/>
        <w:sz w:val="12"/>
      </w:rPr>
    </w:pPr>
    <w:r>
      <w:rPr>
        <w:b w:val="0"/>
        <w:spacing w:val="0"/>
        <w:sz w:val="12"/>
      </w:rPr>
      <w:t xml:space="preserve">Telefon +49 (0) xx </w:t>
    </w:r>
    <w:proofErr w:type="spellStart"/>
    <w:r>
      <w:rPr>
        <w:b w:val="0"/>
        <w:spacing w:val="0"/>
        <w:sz w:val="12"/>
      </w:rPr>
      <w:t>xxxx</w:t>
    </w:r>
    <w:proofErr w:type="spellEnd"/>
  </w:p>
  <w:p w:rsidR="005B28BF" w:rsidRDefault="005B28BF">
    <w:pPr>
      <w:framePr w:w="2118" w:h="751" w:hRule="exact" w:hSpace="181" w:wrap="around" w:vAnchor="page" w:hAnchor="page" w:x="1427" w:y="1128"/>
      <w:tabs>
        <w:tab w:val="left" w:pos="851"/>
      </w:tabs>
      <w:rPr>
        <w:sz w:val="12"/>
      </w:rPr>
    </w:pPr>
    <w:r>
      <w:rPr>
        <w:sz w:val="12"/>
      </w:rPr>
      <w:t xml:space="preserve">Telefax +49 (0) xx </w:t>
    </w:r>
    <w:proofErr w:type="spellStart"/>
    <w:r>
      <w:rPr>
        <w:sz w:val="12"/>
      </w:rPr>
      <w:t>xxxx</w:t>
    </w:r>
    <w:proofErr w:type="spellEnd"/>
  </w:p>
  <w:p w:rsidR="005B28BF" w:rsidRPr="00A651AD" w:rsidRDefault="005B28BF">
    <w:pPr>
      <w:pStyle w:val="Kopfzeile"/>
      <w:rPr>
        <w:sz w:val="24"/>
        <w:lang w:val="de-DE"/>
      </w:rPr>
    </w:pPr>
    <w:r>
      <w:rPr>
        <w:noProof/>
        <w:sz w:val="24"/>
        <w:lang w:val="de-DE" w:eastAsia="de-DE"/>
      </w:rPr>
      <w:drawing>
        <wp:anchor distT="0" distB="0" distL="114300" distR="114300" simplePos="0" relativeHeight="251656192" behindDoc="0" locked="0" layoutInCell="1" allowOverlap="1">
          <wp:simplePos x="0" y="0"/>
          <wp:positionH relativeFrom="column">
            <wp:posOffset>-824865</wp:posOffset>
          </wp:positionH>
          <wp:positionV relativeFrom="paragraph">
            <wp:posOffset>-520700</wp:posOffset>
          </wp:positionV>
          <wp:extent cx="7635240" cy="10796905"/>
          <wp:effectExtent l="0" t="0" r="3810" b="4445"/>
          <wp:wrapNone/>
          <wp:docPr id="1" name="Bild 1" descr="Vorlage Logo geschützt-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lage Logo geschützt-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240" cy="1079690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904"/>
    <w:multiLevelType w:val="hybridMultilevel"/>
    <w:tmpl w:val="C5E2EB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BA7995"/>
    <w:multiLevelType w:val="multilevel"/>
    <w:tmpl w:val="43D6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FF703D"/>
    <w:multiLevelType w:val="hybridMultilevel"/>
    <w:tmpl w:val="5B10EC84"/>
    <w:lvl w:ilvl="0" w:tplc="04070001">
      <w:start w:val="1"/>
      <w:numFmt w:val="bullet"/>
      <w:lvlText w:val=""/>
      <w:lvlJc w:val="left"/>
      <w:pPr>
        <w:tabs>
          <w:tab w:val="num" w:pos="-180"/>
        </w:tabs>
        <w:ind w:left="-180" w:hanging="360"/>
      </w:pPr>
      <w:rPr>
        <w:rFonts w:ascii="Symbol" w:hAnsi="Symbol" w:hint="default"/>
      </w:rPr>
    </w:lvl>
    <w:lvl w:ilvl="1" w:tplc="04070003" w:tentative="1">
      <w:start w:val="1"/>
      <w:numFmt w:val="bullet"/>
      <w:lvlText w:val="o"/>
      <w:lvlJc w:val="left"/>
      <w:pPr>
        <w:tabs>
          <w:tab w:val="num" w:pos="540"/>
        </w:tabs>
        <w:ind w:left="540" w:hanging="360"/>
      </w:pPr>
      <w:rPr>
        <w:rFonts w:ascii="Courier New" w:hAnsi="Courier New" w:cs="Courier New" w:hint="default"/>
      </w:rPr>
    </w:lvl>
    <w:lvl w:ilvl="2" w:tplc="04070005" w:tentative="1">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cs="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cs="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3">
    <w:nsid w:val="15E77B63"/>
    <w:multiLevelType w:val="hybridMultilevel"/>
    <w:tmpl w:val="9F64481C"/>
    <w:lvl w:ilvl="0" w:tplc="04070001">
      <w:start w:val="1"/>
      <w:numFmt w:val="bullet"/>
      <w:lvlText w:val=""/>
      <w:lvlJc w:val="left"/>
      <w:pPr>
        <w:tabs>
          <w:tab w:val="num" w:pos="-180"/>
        </w:tabs>
        <w:ind w:left="-180" w:hanging="360"/>
      </w:pPr>
      <w:rPr>
        <w:rFonts w:ascii="Symbol" w:hAnsi="Symbol" w:hint="default"/>
      </w:rPr>
    </w:lvl>
    <w:lvl w:ilvl="1" w:tplc="04070003" w:tentative="1">
      <w:start w:val="1"/>
      <w:numFmt w:val="bullet"/>
      <w:lvlText w:val="o"/>
      <w:lvlJc w:val="left"/>
      <w:pPr>
        <w:tabs>
          <w:tab w:val="num" w:pos="540"/>
        </w:tabs>
        <w:ind w:left="540" w:hanging="360"/>
      </w:pPr>
      <w:rPr>
        <w:rFonts w:ascii="Courier New" w:hAnsi="Courier New" w:cs="Courier New" w:hint="default"/>
      </w:rPr>
    </w:lvl>
    <w:lvl w:ilvl="2" w:tplc="04070005" w:tentative="1">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cs="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cs="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4">
    <w:nsid w:val="19C379D1"/>
    <w:multiLevelType w:val="singleLevel"/>
    <w:tmpl w:val="2C88B948"/>
    <w:lvl w:ilvl="0">
      <w:start w:val="1"/>
      <w:numFmt w:val="bullet"/>
      <w:lvlText w:val=""/>
      <w:lvlJc w:val="left"/>
      <w:pPr>
        <w:tabs>
          <w:tab w:val="num" w:pos="360"/>
        </w:tabs>
        <w:ind w:left="360" w:hanging="360"/>
      </w:pPr>
      <w:rPr>
        <w:rFonts w:ascii="Wingdings" w:hAnsi="Wingdings" w:hint="default"/>
      </w:rPr>
    </w:lvl>
  </w:abstractNum>
  <w:abstractNum w:abstractNumId="5">
    <w:nsid w:val="1AAF55DF"/>
    <w:multiLevelType w:val="hybridMultilevel"/>
    <w:tmpl w:val="2F54F222"/>
    <w:lvl w:ilvl="0" w:tplc="DEB41BDC">
      <w:start w:val="1"/>
      <w:numFmt w:val="bullet"/>
      <w:lvlText w:val=""/>
      <w:lvlJc w:val="left"/>
      <w:pPr>
        <w:tabs>
          <w:tab w:val="num" w:pos="720"/>
        </w:tabs>
        <w:ind w:left="720" w:hanging="360"/>
      </w:pPr>
      <w:rPr>
        <w:rFonts w:ascii="Symbol" w:hAnsi="Symbol" w:hint="default"/>
        <w:sz w:val="6"/>
        <w:szCs w:val="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F6948EE"/>
    <w:multiLevelType w:val="multilevel"/>
    <w:tmpl w:val="448E4B86"/>
    <w:lvl w:ilvl="0">
      <w:start w:val="1"/>
      <w:numFmt w:val="bullet"/>
      <w:lvlText w:val=""/>
      <w:lvlJc w:val="left"/>
      <w:pPr>
        <w:tabs>
          <w:tab w:val="num" w:pos="720"/>
        </w:tabs>
        <w:ind w:left="720" w:hanging="360"/>
      </w:pPr>
      <w:rPr>
        <w:rFonts w:ascii="Symbol" w:hAnsi="Symbol" w:hint="default"/>
        <w:sz w:val="8"/>
        <w:szCs w:val="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93A771C"/>
    <w:multiLevelType w:val="hybridMultilevel"/>
    <w:tmpl w:val="E076C440"/>
    <w:lvl w:ilvl="0" w:tplc="3D5A1A5E">
      <w:start w:val="1"/>
      <w:numFmt w:val="bullet"/>
      <w:lvlText w:val=""/>
      <w:lvlJc w:val="left"/>
      <w:pPr>
        <w:tabs>
          <w:tab w:val="num" w:pos="720"/>
        </w:tabs>
        <w:ind w:left="720" w:hanging="360"/>
      </w:pPr>
      <w:rPr>
        <w:rFonts w:ascii="Symbol" w:hAnsi="Symbol" w:hint="default"/>
        <w:sz w:val="12"/>
        <w:szCs w:val="1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4FFC4FAE"/>
    <w:multiLevelType w:val="hybridMultilevel"/>
    <w:tmpl w:val="F9D0236A"/>
    <w:lvl w:ilvl="0" w:tplc="E9F2A7C4">
      <w:start w:val="1"/>
      <w:numFmt w:val="bullet"/>
      <w:lvlText w:val=""/>
      <w:lvlJc w:val="left"/>
      <w:pPr>
        <w:tabs>
          <w:tab w:val="num" w:pos="720"/>
        </w:tabs>
        <w:ind w:left="720" w:hanging="360"/>
      </w:pPr>
      <w:rPr>
        <w:rFonts w:ascii="Symbol" w:hAnsi="Symbol" w:hint="default"/>
        <w:sz w:val="6"/>
        <w:szCs w:val="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47F5FD4"/>
    <w:multiLevelType w:val="hybridMultilevel"/>
    <w:tmpl w:val="448E4B86"/>
    <w:lvl w:ilvl="0" w:tplc="040E0F98">
      <w:start w:val="1"/>
      <w:numFmt w:val="bullet"/>
      <w:lvlText w:val=""/>
      <w:lvlJc w:val="left"/>
      <w:pPr>
        <w:tabs>
          <w:tab w:val="num" w:pos="720"/>
        </w:tabs>
        <w:ind w:left="720" w:hanging="360"/>
      </w:pPr>
      <w:rPr>
        <w:rFonts w:ascii="Symbol" w:hAnsi="Symbol" w:hint="default"/>
        <w:sz w:val="8"/>
        <w:szCs w:val="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6B348D0"/>
    <w:multiLevelType w:val="hybridMultilevel"/>
    <w:tmpl w:val="56880D9C"/>
    <w:lvl w:ilvl="0" w:tplc="04070001">
      <w:start w:val="1"/>
      <w:numFmt w:val="bullet"/>
      <w:lvlText w:val=""/>
      <w:lvlJc w:val="left"/>
      <w:pPr>
        <w:tabs>
          <w:tab w:val="num" w:pos="-180"/>
        </w:tabs>
        <w:ind w:left="-180" w:hanging="360"/>
      </w:pPr>
      <w:rPr>
        <w:rFonts w:ascii="Symbol" w:hAnsi="Symbol" w:hint="default"/>
      </w:rPr>
    </w:lvl>
    <w:lvl w:ilvl="1" w:tplc="04070003" w:tentative="1">
      <w:start w:val="1"/>
      <w:numFmt w:val="bullet"/>
      <w:lvlText w:val="o"/>
      <w:lvlJc w:val="left"/>
      <w:pPr>
        <w:tabs>
          <w:tab w:val="num" w:pos="540"/>
        </w:tabs>
        <w:ind w:left="540" w:hanging="360"/>
      </w:pPr>
      <w:rPr>
        <w:rFonts w:ascii="Courier New" w:hAnsi="Courier New" w:cs="Courier New" w:hint="default"/>
      </w:rPr>
    </w:lvl>
    <w:lvl w:ilvl="2" w:tplc="04070005" w:tentative="1">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cs="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cs="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11">
    <w:nsid w:val="5BFD2FBE"/>
    <w:multiLevelType w:val="multilevel"/>
    <w:tmpl w:val="E076C440"/>
    <w:lvl w:ilvl="0">
      <w:start w:val="1"/>
      <w:numFmt w:val="bullet"/>
      <w:lvlText w:val=""/>
      <w:lvlJc w:val="left"/>
      <w:pPr>
        <w:tabs>
          <w:tab w:val="num" w:pos="720"/>
        </w:tabs>
        <w:ind w:left="720" w:hanging="360"/>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C4E6F5E"/>
    <w:multiLevelType w:val="hybridMultilevel"/>
    <w:tmpl w:val="1242DC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DA97387"/>
    <w:multiLevelType w:val="multilevel"/>
    <w:tmpl w:val="E076C440"/>
    <w:lvl w:ilvl="0">
      <w:start w:val="1"/>
      <w:numFmt w:val="bullet"/>
      <w:lvlText w:val=""/>
      <w:lvlJc w:val="left"/>
      <w:pPr>
        <w:tabs>
          <w:tab w:val="num" w:pos="720"/>
        </w:tabs>
        <w:ind w:left="720" w:hanging="360"/>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2A569F0"/>
    <w:multiLevelType w:val="hybridMultilevel"/>
    <w:tmpl w:val="E112EE0A"/>
    <w:lvl w:ilvl="0" w:tplc="9D52CCB4">
      <w:start w:val="1"/>
      <w:numFmt w:val="decimal"/>
      <w:lvlText w:val="%1)"/>
      <w:lvlJc w:val="left"/>
      <w:pPr>
        <w:ind w:left="720" w:hanging="360"/>
      </w:pPr>
      <w:rPr>
        <w:rFonts w:cs="Times New Roman" w:hint="default"/>
        <w:vertAlign w:val="superscrip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nsid w:val="734F6335"/>
    <w:multiLevelType w:val="hybridMultilevel"/>
    <w:tmpl w:val="5F26B9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79A03148"/>
    <w:multiLevelType w:val="hybridMultilevel"/>
    <w:tmpl w:val="9D1A6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0"/>
  </w:num>
  <w:num w:numId="5">
    <w:abstractNumId w:val="7"/>
  </w:num>
  <w:num w:numId="6">
    <w:abstractNumId w:val="11"/>
  </w:num>
  <w:num w:numId="7">
    <w:abstractNumId w:val="8"/>
  </w:num>
  <w:num w:numId="8">
    <w:abstractNumId w:val="13"/>
  </w:num>
  <w:num w:numId="9">
    <w:abstractNumId w:val="9"/>
  </w:num>
  <w:num w:numId="10">
    <w:abstractNumId w:val="6"/>
  </w:num>
  <w:num w:numId="11">
    <w:abstractNumId w:val="5"/>
  </w:num>
  <w:num w:numId="12">
    <w:abstractNumId w:val="14"/>
  </w:num>
  <w:num w:numId="13">
    <w:abstractNumId w:val="15"/>
  </w:num>
  <w:num w:numId="14">
    <w:abstractNumId w:val="12"/>
  </w:num>
  <w:num w:numId="15">
    <w:abstractNumId w:val="1"/>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noPunctuationKerning/>
  <w:characterSpacingControl w:val="doNotCompress"/>
  <w:hdrShapeDefaults>
    <o:shapedefaults v:ext="edit" spidmax="8193">
      <o:colormru v:ext="edit" colors="#17215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CED"/>
    <w:rsid w:val="00002D2F"/>
    <w:rsid w:val="00006EB2"/>
    <w:rsid w:val="0001053F"/>
    <w:rsid w:val="00010756"/>
    <w:rsid w:val="000333A7"/>
    <w:rsid w:val="00035284"/>
    <w:rsid w:val="000415FB"/>
    <w:rsid w:val="00053583"/>
    <w:rsid w:val="0005644F"/>
    <w:rsid w:val="00057187"/>
    <w:rsid w:val="00065787"/>
    <w:rsid w:val="000829E9"/>
    <w:rsid w:val="00087EA7"/>
    <w:rsid w:val="00090398"/>
    <w:rsid w:val="00095695"/>
    <w:rsid w:val="00096787"/>
    <w:rsid w:val="000A561F"/>
    <w:rsid w:val="000A6B6F"/>
    <w:rsid w:val="000B1D8E"/>
    <w:rsid w:val="000D4504"/>
    <w:rsid w:val="000D4EF0"/>
    <w:rsid w:val="000D5D4B"/>
    <w:rsid w:val="000E1F9C"/>
    <w:rsid w:val="000E2F28"/>
    <w:rsid w:val="000F6837"/>
    <w:rsid w:val="001002AF"/>
    <w:rsid w:val="0010185E"/>
    <w:rsid w:val="0010334B"/>
    <w:rsid w:val="00104FCE"/>
    <w:rsid w:val="001129C7"/>
    <w:rsid w:val="00140286"/>
    <w:rsid w:val="00140DBA"/>
    <w:rsid w:val="00156821"/>
    <w:rsid w:val="00157246"/>
    <w:rsid w:val="001579C1"/>
    <w:rsid w:val="00161D64"/>
    <w:rsid w:val="00173655"/>
    <w:rsid w:val="00180820"/>
    <w:rsid w:val="0018231A"/>
    <w:rsid w:val="00187504"/>
    <w:rsid w:val="00194798"/>
    <w:rsid w:val="001A2B88"/>
    <w:rsid w:val="001A2E2B"/>
    <w:rsid w:val="001A5E10"/>
    <w:rsid w:val="001B0167"/>
    <w:rsid w:val="001B0E47"/>
    <w:rsid w:val="001B46B4"/>
    <w:rsid w:val="001C792C"/>
    <w:rsid w:val="001D2253"/>
    <w:rsid w:val="001E0F27"/>
    <w:rsid w:val="001E60C5"/>
    <w:rsid w:val="001E69D8"/>
    <w:rsid w:val="001F1EA4"/>
    <w:rsid w:val="00205F1D"/>
    <w:rsid w:val="0021054E"/>
    <w:rsid w:val="0022144E"/>
    <w:rsid w:val="00225157"/>
    <w:rsid w:val="00232DB2"/>
    <w:rsid w:val="0023587A"/>
    <w:rsid w:val="0025270B"/>
    <w:rsid w:val="00254307"/>
    <w:rsid w:val="00254D90"/>
    <w:rsid w:val="00255E69"/>
    <w:rsid w:val="00257648"/>
    <w:rsid w:val="002739C1"/>
    <w:rsid w:val="002741EC"/>
    <w:rsid w:val="00292C63"/>
    <w:rsid w:val="002A4268"/>
    <w:rsid w:val="002B0C66"/>
    <w:rsid w:val="002B1E97"/>
    <w:rsid w:val="002C2088"/>
    <w:rsid w:val="002C7B75"/>
    <w:rsid w:val="002E140B"/>
    <w:rsid w:val="00301E91"/>
    <w:rsid w:val="00324491"/>
    <w:rsid w:val="00331925"/>
    <w:rsid w:val="00336A0D"/>
    <w:rsid w:val="00352966"/>
    <w:rsid w:val="0036005E"/>
    <w:rsid w:val="00362BD8"/>
    <w:rsid w:val="003750E2"/>
    <w:rsid w:val="003759D4"/>
    <w:rsid w:val="00380789"/>
    <w:rsid w:val="0038326F"/>
    <w:rsid w:val="00383B55"/>
    <w:rsid w:val="00392EE8"/>
    <w:rsid w:val="003A1F27"/>
    <w:rsid w:val="003B7629"/>
    <w:rsid w:val="003E3CB0"/>
    <w:rsid w:val="003F1C2E"/>
    <w:rsid w:val="003F2369"/>
    <w:rsid w:val="003F2F58"/>
    <w:rsid w:val="00411FAE"/>
    <w:rsid w:val="00425B9E"/>
    <w:rsid w:val="00434447"/>
    <w:rsid w:val="0046119A"/>
    <w:rsid w:val="00480E7F"/>
    <w:rsid w:val="00482798"/>
    <w:rsid w:val="00483E0B"/>
    <w:rsid w:val="004872ED"/>
    <w:rsid w:val="004C4125"/>
    <w:rsid w:val="004C54E9"/>
    <w:rsid w:val="004D7842"/>
    <w:rsid w:val="004E59E2"/>
    <w:rsid w:val="004E5F8B"/>
    <w:rsid w:val="004E6CAF"/>
    <w:rsid w:val="004F3756"/>
    <w:rsid w:val="004F75DF"/>
    <w:rsid w:val="00501DD5"/>
    <w:rsid w:val="00504B53"/>
    <w:rsid w:val="00520CB2"/>
    <w:rsid w:val="00523921"/>
    <w:rsid w:val="005271F1"/>
    <w:rsid w:val="0054115E"/>
    <w:rsid w:val="0054154D"/>
    <w:rsid w:val="00546441"/>
    <w:rsid w:val="005505EA"/>
    <w:rsid w:val="005557C0"/>
    <w:rsid w:val="00571944"/>
    <w:rsid w:val="00571DCC"/>
    <w:rsid w:val="005773EF"/>
    <w:rsid w:val="00580B1D"/>
    <w:rsid w:val="00584972"/>
    <w:rsid w:val="005969EF"/>
    <w:rsid w:val="005A2F18"/>
    <w:rsid w:val="005A4751"/>
    <w:rsid w:val="005B28BF"/>
    <w:rsid w:val="005C05D6"/>
    <w:rsid w:val="005D7B63"/>
    <w:rsid w:val="005E2B69"/>
    <w:rsid w:val="005E6BC0"/>
    <w:rsid w:val="005F22EA"/>
    <w:rsid w:val="00606B32"/>
    <w:rsid w:val="0062680D"/>
    <w:rsid w:val="0063421E"/>
    <w:rsid w:val="0063736C"/>
    <w:rsid w:val="00637B00"/>
    <w:rsid w:val="00642E92"/>
    <w:rsid w:val="00653F55"/>
    <w:rsid w:val="00657712"/>
    <w:rsid w:val="00661D02"/>
    <w:rsid w:val="00663E9F"/>
    <w:rsid w:val="006714C7"/>
    <w:rsid w:val="00684B2F"/>
    <w:rsid w:val="006C6FBA"/>
    <w:rsid w:val="006D2F26"/>
    <w:rsid w:val="006D3DFB"/>
    <w:rsid w:val="006E4674"/>
    <w:rsid w:val="006E6FAD"/>
    <w:rsid w:val="00727D0C"/>
    <w:rsid w:val="00730207"/>
    <w:rsid w:val="00731839"/>
    <w:rsid w:val="00732C06"/>
    <w:rsid w:val="00733B0F"/>
    <w:rsid w:val="00736A3F"/>
    <w:rsid w:val="00736FEF"/>
    <w:rsid w:val="007405D2"/>
    <w:rsid w:val="0075351C"/>
    <w:rsid w:val="007560AD"/>
    <w:rsid w:val="00760F20"/>
    <w:rsid w:val="007667B7"/>
    <w:rsid w:val="00771E36"/>
    <w:rsid w:val="00771F8B"/>
    <w:rsid w:val="00777FC2"/>
    <w:rsid w:val="007843AA"/>
    <w:rsid w:val="00787AAD"/>
    <w:rsid w:val="007A285D"/>
    <w:rsid w:val="007A69F1"/>
    <w:rsid w:val="007B12D5"/>
    <w:rsid w:val="007B12FA"/>
    <w:rsid w:val="007B3F82"/>
    <w:rsid w:val="007B78A8"/>
    <w:rsid w:val="007D6A8D"/>
    <w:rsid w:val="007E7EFF"/>
    <w:rsid w:val="00800BFB"/>
    <w:rsid w:val="00812F61"/>
    <w:rsid w:val="00813CC5"/>
    <w:rsid w:val="008174F9"/>
    <w:rsid w:val="00832A97"/>
    <w:rsid w:val="008456C4"/>
    <w:rsid w:val="0085702E"/>
    <w:rsid w:val="008716AF"/>
    <w:rsid w:val="00886CA7"/>
    <w:rsid w:val="00890258"/>
    <w:rsid w:val="008A3A55"/>
    <w:rsid w:val="008B19A1"/>
    <w:rsid w:val="008B267E"/>
    <w:rsid w:val="008D0BF6"/>
    <w:rsid w:val="008D34C9"/>
    <w:rsid w:val="008D7419"/>
    <w:rsid w:val="008E6665"/>
    <w:rsid w:val="008F0749"/>
    <w:rsid w:val="008F151F"/>
    <w:rsid w:val="00903021"/>
    <w:rsid w:val="009052B0"/>
    <w:rsid w:val="009170BF"/>
    <w:rsid w:val="00923DEE"/>
    <w:rsid w:val="00927881"/>
    <w:rsid w:val="00932B02"/>
    <w:rsid w:val="009331F9"/>
    <w:rsid w:val="00934BF3"/>
    <w:rsid w:val="009427F8"/>
    <w:rsid w:val="00943755"/>
    <w:rsid w:val="00943ABA"/>
    <w:rsid w:val="00953AEB"/>
    <w:rsid w:val="00983067"/>
    <w:rsid w:val="009843A0"/>
    <w:rsid w:val="00984E94"/>
    <w:rsid w:val="00986642"/>
    <w:rsid w:val="0098718D"/>
    <w:rsid w:val="009A0C10"/>
    <w:rsid w:val="009A6662"/>
    <w:rsid w:val="009D1967"/>
    <w:rsid w:val="009D3E5F"/>
    <w:rsid w:val="009D4DA0"/>
    <w:rsid w:val="00A00CE1"/>
    <w:rsid w:val="00A07D45"/>
    <w:rsid w:val="00A21786"/>
    <w:rsid w:val="00A231EA"/>
    <w:rsid w:val="00A30C63"/>
    <w:rsid w:val="00A618B1"/>
    <w:rsid w:val="00A651AD"/>
    <w:rsid w:val="00A77B63"/>
    <w:rsid w:val="00A80B0D"/>
    <w:rsid w:val="00A86106"/>
    <w:rsid w:val="00AA11F2"/>
    <w:rsid w:val="00AA1E8B"/>
    <w:rsid w:val="00AA6E04"/>
    <w:rsid w:val="00AA7728"/>
    <w:rsid w:val="00AB7895"/>
    <w:rsid w:val="00AC3FE9"/>
    <w:rsid w:val="00AC4B8B"/>
    <w:rsid w:val="00AD09FC"/>
    <w:rsid w:val="00AE502A"/>
    <w:rsid w:val="00AF47D4"/>
    <w:rsid w:val="00AF5DC8"/>
    <w:rsid w:val="00AF7D83"/>
    <w:rsid w:val="00B01E79"/>
    <w:rsid w:val="00B04E4B"/>
    <w:rsid w:val="00B07EE3"/>
    <w:rsid w:val="00B21B9C"/>
    <w:rsid w:val="00B235DD"/>
    <w:rsid w:val="00B3056B"/>
    <w:rsid w:val="00B31DFA"/>
    <w:rsid w:val="00B3549B"/>
    <w:rsid w:val="00B414D9"/>
    <w:rsid w:val="00B41902"/>
    <w:rsid w:val="00B462F1"/>
    <w:rsid w:val="00B46BB4"/>
    <w:rsid w:val="00B47D02"/>
    <w:rsid w:val="00B56D10"/>
    <w:rsid w:val="00B6239D"/>
    <w:rsid w:val="00B711D4"/>
    <w:rsid w:val="00B857AA"/>
    <w:rsid w:val="00BA4209"/>
    <w:rsid w:val="00BA476D"/>
    <w:rsid w:val="00BA6FD9"/>
    <w:rsid w:val="00BB4234"/>
    <w:rsid w:val="00BE3D6E"/>
    <w:rsid w:val="00C12491"/>
    <w:rsid w:val="00C210D6"/>
    <w:rsid w:val="00C216A5"/>
    <w:rsid w:val="00C22C85"/>
    <w:rsid w:val="00C244E2"/>
    <w:rsid w:val="00C30CFE"/>
    <w:rsid w:val="00C3680B"/>
    <w:rsid w:val="00C443E8"/>
    <w:rsid w:val="00C46BBF"/>
    <w:rsid w:val="00C70CF4"/>
    <w:rsid w:val="00C831C8"/>
    <w:rsid w:val="00C95252"/>
    <w:rsid w:val="00C95566"/>
    <w:rsid w:val="00C96690"/>
    <w:rsid w:val="00CA0B4F"/>
    <w:rsid w:val="00CA2290"/>
    <w:rsid w:val="00CB45BD"/>
    <w:rsid w:val="00CB6DF5"/>
    <w:rsid w:val="00CC24C8"/>
    <w:rsid w:val="00CC4B74"/>
    <w:rsid w:val="00CC5DF9"/>
    <w:rsid w:val="00CD143A"/>
    <w:rsid w:val="00CD335F"/>
    <w:rsid w:val="00CD5392"/>
    <w:rsid w:val="00CD6445"/>
    <w:rsid w:val="00CE3922"/>
    <w:rsid w:val="00CF6810"/>
    <w:rsid w:val="00D14F5E"/>
    <w:rsid w:val="00D20FED"/>
    <w:rsid w:val="00D24952"/>
    <w:rsid w:val="00D66B10"/>
    <w:rsid w:val="00D77E00"/>
    <w:rsid w:val="00D81CED"/>
    <w:rsid w:val="00D87A4A"/>
    <w:rsid w:val="00D97748"/>
    <w:rsid w:val="00DA26AA"/>
    <w:rsid w:val="00DA27D1"/>
    <w:rsid w:val="00DB259F"/>
    <w:rsid w:val="00DC20CC"/>
    <w:rsid w:val="00DC6C33"/>
    <w:rsid w:val="00DE0BD9"/>
    <w:rsid w:val="00DE12C5"/>
    <w:rsid w:val="00DE68FF"/>
    <w:rsid w:val="00DE6CDD"/>
    <w:rsid w:val="00DE79AB"/>
    <w:rsid w:val="00DF4FA2"/>
    <w:rsid w:val="00E02265"/>
    <w:rsid w:val="00E06644"/>
    <w:rsid w:val="00E13785"/>
    <w:rsid w:val="00E23013"/>
    <w:rsid w:val="00E56957"/>
    <w:rsid w:val="00E7197C"/>
    <w:rsid w:val="00E81896"/>
    <w:rsid w:val="00E94216"/>
    <w:rsid w:val="00E9754A"/>
    <w:rsid w:val="00EA0160"/>
    <w:rsid w:val="00EA22FE"/>
    <w:rsid w:val="00EA4CFF"/>
    <w:rsid w:val="00EB2288"/>
    <w:rsid w:val="00EC31A8"/>
    <w:rsid w:val="00EC5186"/>
    <w:rsid w:val="00ED27C4"/>
    <w:rsid w:val="00ED323A"/>
    <w:rsid w:val="00EE452B"/>
    <w:rsid w:val="00F0388E"/>
    <w:rsid w:val="00F053AC"/>
    <w:rsid w:val="00F2567E"/>
    <w:rsid w:val="00F31F9A"/>
    <w:rsid w:val="00F3333F"/>
    <w:rsid w:val="00F46B02"/>
    <w:rsid w:val="00F472A3"/>
    <w:rsid w:val="00F522B7"/>
    <w:rsid w:val="00F53BE5"/>
    <w:rsid w:val="00F6376D"/>
    <w:rsid w:val="00F71B3B"/>
    <w:rsid w:val="00F7733A"/>
    <w:rsid w:val="00F83D06"/>
    <w:rsid w:val="00F86B6F"/>
    <w:rsid w:val="00FB1028"/>
    <w:rsid w:val="00FC3EFF"/>
    <w:rsid w:val="00FF22B8"/>
    <w:rsid w:val="00FF2B07"/>
    <w:rsid w:val="00FF35B0"/>
    <w:rsid w:val="00FF54D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17215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1CED"/>
    <w:rPr>
      <w:sz w:val="24"/>
      <w:szCs w:val="24"/>
    </w:rPr>
  </w:style>
  <w:style w:type="paragraph" w:styleId="berschrift1">
    <w:name w:val="heading 1"/>
    <w:basedOn w:val="Standard"/>
    <w:next w:val="Standard"/>
    <w:qFormat/>
    <w:rsid w:val="000829E9"/>
    <w:pPr>
      <w:keepNext/>
      <w:spacing w:before="240" w:after="240"/>
      <w:outlineLvl w:val="0"/>
    </w:pPr>
    <w:rPr>
      <w:rFonts w:ascii="Arial" w:hAnsi="Arial" w:cs="Arial"/>
      <w:b/>
      <w:bCs/>
      <w:kern w:val="32"/>
      <w:sz w:val="40"/>
      <w:szCs w:val="32"/>
      <w:lang w:eastAsia="en-US"/>
    </w:rPr>
  </w:style>
  <w:style w:type="paragraph" w:styleId="berschrift2">
    <w:name w:val="heading 2"/>
    <w:basedOn w:val="Standard"/>
    <w:next w:val="Standard"/>
    <w:qFormat/>
    <w:pPr>
      <w:keepNext/>
      <w:spacing w:before="240" w:after="60" w:line="280" w:lineRule="exact"/>
      <w:outlineLvl w:val="1"/>
    </w:pPr>
    <w:rPr>
      <w:rFonts w:ascii="Arial" w:hAnsi="Arial" w:cs="Arial"/>
      <w:b/>
      <w:bCs/>
      <w:sz w:val="22"/>
      <w:szCs w:val="28"/>
      <w:lang w:eastAsia="en-US"/>
    </w:rPr>
  </w:style>
  <w:style w:type="paragraph" w:styleId="berschrift3">
    <w:name w:val="heading 3"/>
    <w:basedOn w:val="Standard"/>
    <w:next w:val="Standard"/>
    <w:qFormat/>
    <w:pPr>
      <w:keepNext/>
      <w:spacing w:before="240" w:after="60" w:line="280" w:lineRule="exact"/>
      <w:outlineLvl w:val="2"/>
    </w:pPr>
    <w:rPr>
      <w:rFonts w:ascii="Arial" w:hAnsi="Arial" w:cs="Arial"/>
      <w:b/>
      <w:bCs/>
      <w:sz w:val="16"/>
      <w:szCs w:val="26"/>
      <w:lang w:eastAsia="en-US"/>
    </w:rPr>
  </w:style>
  <w:style w:type="paragraph" w:styleId="berschrift4">
    <w:name w:val="heading 4"/>
    <w:basedOn w:val="Standard"/>
    <w:next w:val="Standard"/>
    <w:qFormat/>
    <w:pPr>
      <w:keepNext/>
      <w:spacing w:line="280" w:lineRule="exact"/>
      <w:outlineLvl w:val="3"/>
    </w:pPr>
    <w:rPr>
      <w:rFonts w:ascii="Arial" w:hAnsi="Arial" w:cs="Arial"/>
      <w:b/>
      <w:bCs/>
      <w:sz w:val="15"/>
      <w:lang w:eastAsia="en-US"/>
    </w:rPr>
  </w:style>
  <w:style w:type="paragraph" w:styleId="berschrift6">
    <w:name w:val="heading 6"/>
    <w:basedOn w:val="Standard"/>
    <w:next w:val="Standard"/>
    <w:qFormat/>
    <w:pPr>
      <w:keepNext/>
      <w:spacing w:before="40" w:line="280" w:lineRule="exact"/>
      <w:ind w:right="-142"/>
      <w:outlineLvl w:val="5"/>
    </w:pPr>
    <w:rPr>
      <w:rFonts w:ascii="Arial" w:hAnsi="Arial"/>
      <w:b/>
      <w:sz w:val="16"/>
      <w:szCs w:val="20"/>
      <w:lang w:val="nl-NL" w:eastAsia="en-US"/>
    </w:rPr>
  </w:style>
  <w:style w:type="paragraph" w:styleId="berschrift8">
    <w:name w:val="heading 8"/>
    <w:basedOn w:val="Standard"/>
    <w:next w:val="Standard"/>
    <w:link w:val="berschrift8Zchn"/>
    <w:qFormat/>
    <w:rsid w:val="001A5E10"/>
    <w:pPr>
      <w:spacing w:before="240" w:after="60"/>
      <w:outlineLvl w:val="7"/>
    </w:pPr>
    <w:rPr>
      <w:rFonts w:ascii="Calibri" w:hAnsi="Calibri"/>
      <w:i/>
      <w:iCs/>
    </w:rPr>
  </w:style>
  <w:style w:type="paragraph" w:styleId="berschrift9">
    <w:name w:val="heading 9"/>
    <w:basedOn w:val="Standard"/>
    <w:next w:val="Standard"/>
    <w:qFormat/>
    <w:pPr>
      <w:keepNext/>
      <w:framePr w:wrap="around" w:vAnchor="text" w:hAnchor="page" w:x="8977" w:y="160"/>
      <w:spacing w:line="280" w:lineRule="exact"/>
      <w:outlineLvl w:val="8"/>
    </w:pPr>
    <w:rPr>
      <w:rFonts w:ascii="GLS Logos VL" w:hAnsi="GLS Logos VL"/>
      <w:sz w:val="124"/>
      <w:szCs w:val="20"/>
      <w:lang w:val="nl-NL"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280" w:lineRule="exact"/>
    </w:pPr>
    <w:rPr>
      <w:rFonts w:ascii="Arial" w:hAnsi="Arial"/>
      <w:sz w:val="22"/>
      <w:szCs w:val="20"/>
      <w:lang w:val="nl-NL" w:eastAsia="en-US"/>
    </w:rPr>
  </w:style>
  <w:style w:type="paragraph" w:styleId="Fuzeile">
    <w:name w:val="footer"/>
    <w:basedOn w:val="Standard"/>
    <w:pPr>
      <w:tabs>
        <w:tab w:val="center" w:pos="4153"/>
        <w:tab w:val="right" w:pos="8306"/>
      </w:tabs>
      <w:spacing w:line="280" w:lineRule="exact"/>
    </w:pPr>
    <w:rPr>
      <w:rFonts w:ascii="Arial" w:hAnsi="Arial"/>
      <w:sz w:val="22"/>
      <w:lang w:eastAsia="en-US"/>
    </w:rPr>
  </w:style>
  <w:style w:type="character" w:styleId="Seitenzahl">
    <w:name w:val="page number"/>
    <w:basedOn w:val="Absatz-Standardschriftart"/>
  </w:style>
  <w:style w:type="paragraph" w:styleId="Beschriftung">
    <w:name w:val="caption"/>
    <w:basedOn w:val="Standard"/>
    <w:next w:val="Standard"/>
    <w:qFormat/>
    <w:pPr>
      <w:framePr w:w="2340" w:h="3060" w:hSpace="180" w:wrap="around" w:vAnchor="page" w:hAnchor="page" w:x="8618" w:y="2268"/>
      <w:tabs>
        <w:tab w:val="left" w:pos="851"/>
      </w:tabs>
      <w:spacing w:line="228" w:lineRule="exact"/>
    </w:pPr>
    <w:rPr>
      <w:rFonts w:ascii="Arial" w:hAnsi="Arial"/>
      <w:b/>
      <w:bCs/>
      <w:spacing w:val="10"/>
      <w:sz w:val="14"/>
      <w:lang w:eastAsia="en-US"/>
    </w:rPr>
  </w:style>
  <w:style w:type="paragraph" w:styleId="Textkrper-Einzug2">
    <w:name w:val="Body Text Indent 2"/>
    <w:basedOn w:val="Standard"/>
    <w:pPr>
      <w:ind w:left="1701" w:hanging="1701"/>
    </w:pPr>
    <w:rPr>
      <w:rFonts w:ascii="Arial" w:hAnsi="Arial"/>
      <w:sz w:val="22"/>
      <w:lang w:eastAsia="en-US"/>
    </w:rPr>
  </w:style>
  <w:style w:type="paragraph" w:styleId="Sprechblasentext">
    <w:name w:val="Balloon Text"/>
    <w:basedOn w:val="Standard"/>
    <w:semiHidden/>
    <w:rsid w:val="00A651AD"/>
    <w:pPr>
      <w:spacing w:line="280" w:lineRule="exact"/>
    </w:pPr>
    <w:rPr>
      <w:rFonts w:ascii="Tahoma" w:hAnsi="Tahoma" w:cs="Tahoma"/>
      <w:sz w:val="16"/>
      <w:szCs w:val="16"/>
      <w:lang w:eastAsia="en-US"/>
    </w:rPr>
  </w:style>
  <w:style w:type="character" w:styleId="Hyperlink">
    <w:name w:val="Hyperlink"/>
    <w:uiPriority w:val="99"/>
    <w:rsid w:val="00352966"/>
    <w:rPr>
      <w:color w:val="0000FF"/>
      <w:u w:val="single"/>
    </w:rPr>
  </w:style>
  <w:style w:type="paragraph" w:styleId="Textkrper">
    <w:name w:val="Body Text"/>
    <w:basedOn w:val="Standard"/>
    <w:link w:val="TextkrperZchn"/>
    <w:rsid w:val="00D81CED"/>
    <w:pPr>
      <w:spacing w:line="312" w:lineRule="auto"/>
      <w:ind w:right="792"/>
    </w:pPr>
    <w:rPr>
      <w:rFonts w:ascii="Arial" w:hAnsi="Arial" w:cs="Arial"/>
      <w:sz w:val="22"/>
      <w:szCs w:val="20"/>
      <w:lang w:val="nl-NL"/>
    </w:rPr>
  </w:style>
  <w:style w:type="character" w:customStyle="1" w:styleId="TextkrperZchn">
    <w:name w:val="Textkörper Zchn"/>
    <w:basedOn w:val="Absatz-Standardschriftart"/>
    <w:link w:val="Textkrper"/>
    <w:rsid w:val="00D81CED"/>
    <w:rPr>
      <w:rFonts w:ascii="Arial" w:hAnsi="Arial" w:cs="Arial"/>
      <w:sz w:val="22"/>
      <w:lang w:val="nl-NL"/>
    </w:rPr>
  </w:style>
  <w:style w:type="paragraph" w:styleId="Listenabsatz">
    <w:name w:val="List Paragraph"/>
    <w:basedOn w:val="Standard"/>
    <w:uiPriority w:val="34"/>
    <w:qFormat/>
    <w:rsid w:val="00584972"/>
    <w:pPr>
      <w:spacing w:after="200" w:line="276" w:lineRule="auto"/>
      <w:ind w:left="720"/>
      <w:contextualSpacing/>
    </w:pPr>
    <w:rPr>
      <w:rFonts w:ascii="Arial" w:eastAsiaTheme="minorHAnsi" w:hAnsi="Arial" w:cs="Arial"/>
      <w:sz w:val="22"/>
      <w:szCs w:val="22"/>
      <w:lang w:eastAsia="en-US"/>
    </w:rPr>
  </w:style>
  <w:style w:type="character" w:customStyle="1" w:styleId="berschrift8Zchn">
    <w:name w:val="Überschrift 8 Zchn"/>
    <w:basedOn w:val="Absatz-Standardschriftart"/>
    <w:link w:val="berschrift8"/>
    <w:rsid w:val="001A5E10"/>
    <w:rPr>
      <w:rFonts w:ascii="Calibri" w:hAnsi="Calibri"/>
      <w:i/>
      <w:iCs/>
      <w:sz w:val="24"/>
      <w:szCs w:val="24"/>
    </w:rPr>
  </w:style>
  <w:style w:type="character" w:styleId="Kommentarzeichen">
    <w:name w:val="annotation reference"/>
    <w:basedOn w:val="Absatz-Standardschriftart"/>
    <w:uiPriority w:val="99"/>
    <w:semiHidden/>
    <w:unhideWhenUsed/>
    <w:rsid w:val="00232DB2"/>
    <w:rPr>
      <w:sz w:val="16"/>
      <w:szCs w:val="16"/>
    </w:rPr>
  </w:style>
  <w:style w:type="paragraph" w:styleId="Kommentartext">
    <w:name w:val="annotation text"/>
    <w:basedOn w:val="Standard"/>
    <w:link w:val="KommentartextZchn"/>
    <w:uiPriority w:val="99"/>
    <w:semiHidden/>
    <w:unhideWhenUsed/>
    <w:rsid w:val="00232DB2"/>
    <w:rPr>
      <w:sz w:val="20"/>
      <w:szCs w:val="20"/>
    </w:rPr>
  </w:style>
  <w:style w:type="character" w:customStyle="1" w:styleId="KommentartextZchn">
    <w:name w:val="Kommentartext Zchn"/>
    <w:basedOn w:val="Absatz-Standardschriftart"/>
    <w:link w:val="Kommentartext"/>
    <w:uiPriority w:val="99"/>
    <w:semiHidden/>
    <w:rsid w:val="00232DB2"/>
  </w:style>
  <w:style w:type="paragraph" w:styleId="Kommentarthema">
    <w:name w:val="annotation subject"/>
    <w:basedOn w:val="Kommentartext"/>
    <w:next w:val="Kommentartext"/>
    <w:link w:val="KommentarthemaZchn"/>
    <w:uiPriority w:val="99"/>
    <w:semiHidden/>
    <w:unhideWhenUsed/>
    <w:rsid w:val="00232DB2"/>
    <w:rPr>
      <w:b/>
      <w:bCs/>
    </w:rPr>
  </w:style>
  <w:style w:type="character" w:customStyle="1" w:styleId="KommentarthemaZchn">
    <w:name w:val="Kommentarthema Zchn"/>
    <w:basedOn w:val="KommentartextZchn"/>
    <w:link w:val="Kommentarthema"/>
    <w:uiPriority w:val="99"/>
    <w:semiHidden/>
    <w:rsid w:val="00232DB2"/>
    <w:rPr>
      <w:b/>
      <w:bCs/>
    </w:rPr>
  </w:style>
  <w:style w:type="paragraph" w:styleId="KeinLeerraum">
    <w:name w:val="No Spacing"/>
    <w:uiPriority w:val="1"/>
    <w:qFormat/>
    <w:rsid w:val="003A1F27"/>
    <w:rPr>
      <w:rFonts w:asciiTheme="minorHAnsi" w:eastAsiaTheme="minorHAnsi" w:hAnsiTheme="minorHAnsi" w:cstheme="minorBidi"/>
      <w:sz w:val="22"/>
      <w:szCs w:val="22"/>
      <w:lang w:val="en-US" w:eastAsia="en-US" w:bidi="en-US"/>
    </w:rPr>
  </w:style>
  <w:style w:type="paragraph" w:styleId="Textkrper-Zeileneinzug">
    <w:name w:val="Body Text Indent"/>
    <w:basedOn w:val="Standard"/>
    <w:link w:val="Textkrper-ZeileneinzugZchn"/>
    <w:uiPriority w:val="99"/>
    <w:semiHidden/>
    <w:unhideWhenUsed/>
    <w:rsid w:val="00886CA7"/>
    <w:pPr>
      <w:spacing w:after="120"/>
      <w:ind w:left="283"/>
    </w:pPr>
  </w:style>
  <w:style w:type="character" w:customStyle="1" w:styleId="Textkrper-ZeileneinzugZchn">
    <w:name w:val="Textkörper-Zeileneinzug Zchn"/>
    <w:basedOn w:val="Absatz-Standardschriftart"/>
    <w:link w:val="Textkrper-Zeileneinzug"/>
    <w:uiPriority w:val="99"/>
    <w:semiHidden/>
    <w:rsid w:val="00886CA7"/>
    <w:rPr>
      <w:sz w:val="24"/>
      <w:szCs w:val="24"/>
    </w:rPr>
  </w:style>
  <w:style w:type="paragraph" w:styleId="StandardWeb">
    <w:name w:val="Normal (Web)"/>
    <w:basedOn w:val="Standard"/>
    <w:uiPriority w:val="99"/>
    <w:semiHidden/>
    <w:unhideWhenUsed/>
    <w:rsid w:val="00CD335F"/>
    <w:pPr>
      <w:spacing w:before="100" w:beforeAutospacing="1" w:after="100" w:afterAutospacing="1"/>
    </w:pPr>
  </w:style>
  <w:style w:type="paragraph" w:customStyle="1" w:styleId="headline">
    <w:name w:val="head line"/>
    <w:basedOn w:val="berschrift1"/>
    <w:rsid w:val="00CA0B4F"/>
    <w:pPr>
      <w:spacing w:before="0" w:after="120"/>
    </w:pPr>
    <w:rPr>
      <w:rFonts w:eastAsia="Batang"/>
      <w:color w:val="2E4692"/>
      <w:sz w:val="36"/>
      <w:szCs w:val="3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1CED"/>
    <w:rPr>
      <w:sz w:val="24"/>
      <w:szCs w:val="24"/>
    </w:rPr>
  </w:style>
  <w:style w:type="paragraph" w:styleId="berschrift1">
    <w:name w:val="heading 1"/>
    <w:basedOn w:val="Standard"/>
    <w:next w:val="Standard"/>
    <w:qFormat/>
    <w:rsid w:val="000829E9"/>
    <w:pPr>
      <w:keepNext/>
      <w:spacing w:before="240" w:after="240"/>
      <w:outlineLvl w:val="0"/>
    </w:pPr>
    <w:rPr>
      <w:rFonts w:ascii="Arial" w:hAnsi="Arial" w:cs="Arial"/>
      <w:b/>
      <w:bCs/>
      <w:kern w:val="32"/>
      <w:sz w:val="40"/>
      <w:szCs w:val="32"/>
      <w:lang w:eastAsia="en-US"/>
    </w:rPr>
  </w:style>
  <w:style w:type="paragraph" w:styleId="berschrift2">
    <w:name w:val="heading 2"/>
    <w:basedOn w:val="Standard"/>
    <w:next w:val="Standard"/>
    <w:qFormat/>
    <w:pPr>
      <w:keepNext/>
      <w:spacing w:before="240" w:after="60" w:line="280" w:lineRule="exact"/>
      <w:outlineLvl w:val="1"/>
    </w:pPr>
    <w:rPr>
      <w:rFonts w:ascii="Arial" w:hAnsi="Arial" w:cs="Arial"/>
      <w:b/>
      <w:bCs/>
      <w:sz w:val="22"/>
      <w:szCs w:val="28"/>
      <w:lang w:eastAsia="en-US"/>
    </w:rPr>
  </w:style>
  <w:style w:type="paragraph" w:styleId="berschrift3">
    <w:name w:val="heading 3"/>
    <w:basedOn w:val="Standard"/>
    <w:next w:val="Standard"/>
    <w:qFormat/>
    <w:pPr>
      <w:keepNext/>
      <w:spacing w:before="240" w:after="60" w:line="280" w:lineRule="exact"/>
      <w:outlineLvl w:val="2"/>
    </w:pPr>
    <w:rPr>
      <w:rFonts w:ascii="Arial" w:hAnsi="Arial" w:cs="Arial"/>
      <w:b/>
      <w:bCs/>
      <w:sz w:val="16"/>
      <w:szCs w:val="26"/>
      <w:lang w:eastAsia="en-US"/>
    </w:rPr>
  </w:style>
  <w:style w:type="paragraph" w:styleId="berschrift4">
    <w:name w:val="heading 4"/>
    <w:basedOn w:val="Standard"/>
    <w:next w:val="Standard"/>
    <w:qFormat/>
    <w:pPr>
      <w:keepNext/>
      <w:spacing w:line="280" w:lineRule="exact"/>
      <w:outlineLvl w:val="3"/>
    </w:pPr>
    <w:rPr>
      <w:rFonts w:ascii="Arial" w:hAnsi="Arial" w:cs="Arial"/>
      <w:b/>
      <w:bCs/>
      <w:sz w:val="15"/>
      <w:lang w:eastAsia="en-US"/>
    </w:rPr>
  </w:style>
  <w:style w:type="paragraph" w:styleId="berschrift6">
    <w:name w:val="heading 6"/>
    <w:basedOn w:val="Standard"/>
    <w:next w:val="Standard"/>
    <w:qFormat/>
    <w:pPr>
      <w:keepNext/>
      <w:spacing w:before="40" w:line="280" w:lineRule="exact"/>
      <w:ind w:right="-142"/>
      <w:outlineLvl w:val="5"/>
    </w:pPr>
    <w:rPr>
      <w:rFonts w:ascii="Arial" w:hAnsi="Arial"/>
      <w:b/>
      <w:sz w:val="16"/>
      <w:szCs w:val="20"/>
      <w:lang w:val="nl-NL" w:eastAsia="en-US"/>
    </w:rPr>
  </w:style>
  <w:style w:type="paragraph" w:styleId="berschrift8">
    <w:name w:val="heading 8"/>
    <w:basedOn w:val="Standard"/>
    <w:next w:val="Standard"/>
    <w:link w:val="berschrift8Zchn"/>
    <w:qFormat/>
    <w:rsid w:val="001A5E10"/>
    <w:pPr>
      <w:spacing w:before="240" w:after="60"/>
      <w:outlineLvl w:val="7"/>
    </w:pPr>
    <w:rPr>
      <w:rFonts w:ascii="Calibri" w:hAnsi="Calibri"/>
      <w:i/>
      <w:iCs/>
    </w:rPr>
  </w:style>
  <w:style w:type="paragraph" w:styleId="berschrift9">
    <w:name w:val="heading 9"/>
    <w:basedOn w:val="Standard"/>
    <w:next w:val="Standard"/>
    <w:qFormat/>
    <w:pPr>
      <w:keepNext/>
      <w:framePr w:wrap="around" w:vAnchor="text" w:hAnchor="page" w:x="8977" w:y="160"/>
      <w:spacing w:line="280" w:lineRule="exact"/>
      <w:outlineLvl w:val="8"/>
    </w:pPr>
    <w:rPr>
      <w:rFonts w:ascii="GLS Logos VL" w:hAnsi="GLS Logos VL"/>
      <w:sz w:val="124"/>
      <w:szCs w:val="20"/>
      <w:lang w:val="nl-NL"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280" w:lineRule="exact"/>
    </w:pPr>
    <w:rPr>
      <w:rFonts w:ascii="Arial" w:hAnsi="Arial"/>
      <w:sz w:val="22"/>
      <w:szCs w:val="20"/>
      <w:lang w:val="nl-NL" w:eastAsia="en-US"/>
    </w:rPr>
  </w:style>
  <w:style w:type="paragraph" w:styleId="Fuzeile">
    <w:name w:val="footer"/>
    <w:basedOn w:val="Standard"/>
    <w:pPr>
      <w:tabs>
        <w:tab w:val="center" w:pos="4153"/>
        <w:tab w:val="right" w:pos="8306"/>
      </w:tabs>
      <w:spacing w:line="280" w:lineRule="exact"/>
    </w:pPr>
    <w:rPr>
      <w:rFonts w:ascii="Arial" w:hAnsi="Arial"/>
      <w:sz w:val="22"/>
      <w:lang w:eastAsia="en-US"/>
    </w:rPr>
  </w:style>
  <w:style w:type="character" w:styleId="Seitenzahl">
    <w:name w:val="page number"/>
    <w:basedOn w:val="Absatz-Standardschriftart"/>
  </w:style>
  <w:style w:type="paragraph" w:styleId="Beschriftung">
    <w:name w:val="caption"/>
    <w:basedOn w:val="Standard"/>
    <w:next w:val="Standard"/>
    <w:qFormat/>
    <w:pPr>
      <w:framePr w:w="2340" w:h="3060" w:hSpace="180" w:wrap="around" w:vAnchor="page" w:hAnchor="page" w:x="8618" w:y="2268"/>
      <w:tabs>
        <w:tab w:val="left" w:pos="851"/>
      </w:tabs>
      <w:spacing w:line="228" w:lineRule="exact"/>
    </w:pPr>
    <w:rPr>
      <w:rFonts w:ascii="Arial" w:hAnsi="Arial"/>
      <w:b/>
      <w:bCs/>
      <w:spacing w:val="10"/>
      <w:sz w:val="14"/>
      <w:lang w:eastAsia="en-US"/>
    </w:rPr>
  </w:style>
  <w:style w:type="paragraph" w:styleId="Textkrper-Einzug2">
    <w:name w:val="Body Text Indent 2"/>
    <w:basedOn w:val="Standard"/>
    <w:pPr>
      <w:ind w:left="1701" w:hanging="1701"/>
    </w:pPr>
    <w:rPr>
      <w:rFonts w:ascii="Arial" w:hAnsi="Arial"/>
      <w:sz w:val="22"/>
      <w:lang w:eastAsia="en-US"/>
    </w:rPr>
  </w:style>
  <w:style w:type="paragraph" w:styleId="Sprechblasentext">
    <w:name w:val="Balloon Text"/>
    <w:basedOn w:val="Standard"/>
    <w:semiHidden/>
    <w:rsid w:val="00A651AD"/>
    <w:pPr>
      <w:spacing w:line="280" w:lineRule="exact"/>
    </w:pPr>
    <w:rPr>
      <w:rFonts w:ascii="Tahoma" w:hAnsi="Tahoma" w:cs="Tahoma"/>
      <w:sz w:val="16"/>
      <w:szCs w:val="16"/>
      <w:lang w:eastAsia="en-US"/>
    </w:rPr>
  </w:style>
  <w:style w:type="character" w:styleId="Hyperlink">
    <w:name w:val="Hyperlink"/>
    <w:uiPriority w:val="99"/>
    <w:rsid w:val="00352966"/>
    <w:rPr>
      <w:color w:val="0000FF"/>
      <w:u w:val="single"/>
    </w:rPr>
  </w:style>
  <w:style w:type="paragraph" w:styleId="Textkrper">
    <w:name w:val="Body Text"/>
    <w:basedOn w:val="Standard"/>
    <w:link w:val="TextkrperZchn"/>
    <w:rsid w:val="00D81CED"/>
    <w:pPr>
      <w:spacing w:line="312" w:lineRule="auto"/>
      <w:ind w:right="792"/>
    </w:pPr>
    <w:rPr>
      <w:rFonts w:ascii="Arial" w:hAnsi="Arial" w:cs="Arial"/>
      <w:sz w:val="22"/>
      <w:szCs w:val="20"/>
      <w:lang w:val="nl-NL"/>
    </w:rPr>
  </w:style>
  <w:style w:type="character" w:customStyle="1" w:styleId="TextkrperZchn">
    <w:name w:val="Textkörper Zchn"/>
    <w:basedOn w:val="Absatz-Standardschriftart"/>
    <w:link w:val="Textkrper"/>
    <w:rsid w:val="00D81CED"/>
    <w:rPr>
      <w:rFonts w:ascii="Arial" w:hAnsi="Arial" w:cs="Arial"/>
      <w:sz w:val="22"/>
      <w:lang w:val="nl-NL"/>
    </w:rPr>
  </w:style>
  <w:style w:type="paragraph" w:styleId="Listenabsatz">
    <w:name w:val="List Paragraph"/>
    <w:basedOn w:val="Standard"/>
    <w:uiPriority w:val="34"/>
    <w:qFormat/>
    <w:rsid w:val="00584972"/>
    <w:pPr>
      <w:spacing w:after="200" w:line="276" w:lineRule="auto"/>
      <w:ind w:left="720"/>
      <w:contextualSpacing/>
    </w:pPr>
    <w:rPr>
      <w:rFonts w:ascii="Arial" w:eastAsiaTheme="minorHAnsi" w:hAnsi="Arial" w:cs="Arial"/>
      <w:sz w:val="22"/>
      <w:szCs w:val="22"/>
      <w:lang w:eastAsia="en-US"/>
    </w:rPr>
  </w:style>
  <w:style w:type="character" w:customStyle="1" w:styleId="berschrift8Zchn">
    <w:name w:val="Überschrift 8 Zchn"/>
    <w:basedOn w:val="Absatz-Standardschriftart"/>
    <w:link w:val="berschrift8"/>
    <w:rsid w:val="001A5E10"/>
    <w:rPr>
      <w:rFonts w:ascii="Calibri" w:hAnsi="Calibri"/>
      <w:i/>
      <w:iCs/>
      <w:sz w:val="24"/>
      <w:szCs w:val="24"/>
    </w:rPr>
  </w:style>
  <w:style w:type="character" w:styleId="Kommentarzeichen">
    <w:name w:val="annotation reference"/>
    <w:basedOn w:val="Absatz-Standardschriftart"/>
    <w:uiPriority w:val="99"/>
    <w:semiHidden/>
    <w:unhideWhenUsed/>
    <w:rsid w:val="00232DB2"/>
    <w:rPr>
      <w:sz w:val="16"/>
      <w:szCs w:val="16"/>
    </w:rPr>
  </w:style>
  <w:style w:type="paragraph" w:styleId="Kommentartext">
    <w:name w:val="annotation text"/>
    <w:basedOn w:val="Standard"/>
    <w:link w:val="KommentartextZchn"/>
    <w:uiPriority w:val="99"/>
    <w:semiHidden/>
    <w:unhideWhenUsed/>
    <w:rsid w:val="00232DB2"/>
    <w:rPr>
      <w:sz w:val="20"/>
      <w:szCs w:val="20"/>
    </w:rPr>
  </w:style>
  <w:style w:type="character" w:customStyle="1" w:styleId="KommentartextZchn">
    <w:name w:val="Kommentartext Zchn"/>
    <w:basedOn w:val="Absatz-Standardschriftart"/>
    <w:link w:val="Kommentartext"/>
    <w:uiPriority w:val="99"/>
    <w:semiHidden/>
    <w:rsid w:val="00232DB2"/>
  </w:style>
  <w:style w:type="paragraph" w:styleId="Kommentarthema">
    <w:name w:val="annotation subject"/>
    <w:basedOn w:val="Kommentartext"/>
    <w:next w:val="Kommentartext"/>
    <w:link w:val="KommentarthemaZchn"/>
    <w:uiPriority w:val="99"/>
    <w:semiHidden/>
    <w:unhideWhenUsed/>
    <w:rsid w:val="00232DB2"/>
    <w:rPr>
      <w:b/>
      <w:bCs/>
    </w:rPr>
  </w:style>
  <w:style w:type="character" w:customStyle="1" w:styleId="KommentarthemaZchn">
    <w:name w:val="Kommentarthema Zchn"/>
    <w:basedOn w:val="KommentartextZchn"/>
    <w:link w:val="Kommentarthema"/>
    <w:uiPriority w:val="99"/>
    <w:semiHidden/>
    <w:rsid w:val="00232DB2"/>
    <w:rPr>
      <w:b/>
      <w:bCs/>
    </w:rPr>
  </w:style>
  <w:style w:type="paragraph" w:styleId="KeinLeerraum">
    <w:name w:val="No Spacing"/>
    <w:uiPriority w:val="1"/>
    <w:qFormat/>
    <w:rsid w:val="003A1F27"/>
    <w:rPr>
      <w:rFonts w:asciiTheme="minorHAnsi" w:eastAsiaTheme="minorHAnsi" w:hAnsiTheme="minorHAnsi" w:cstheme="minorBidi"/>
      <w:sz w:val="22"/>
      <w:szCs w:val="22"/>
      <w:lang w:val="en-US" w:eastAsia="en-US" w:bidi="en-US"/>
    </w:rPr>
  </w:style>
  <w:style w:type="paragraph" w:styleId="Textkrper-Zeileneinzug">
    <w:name w:val="Body Text Indent"/>
    <w:basedOn w:val="Standard"/>
    <w:link w:val="Textkrper-ZeileneinzugZchn"/>
    <w:uiPriority w:val="99"/>
    <w:semiHidden/>
    <w:unhideWhenUsed/>
    <w:rsid w:val="00886CA7"/>
    <w:pPr>
      <w:spacing w:after="120"/>
      <w:ind w:left="283"/>
    </w:pPr>
  </w:style>
  <w:style w:type="character" w:customStyle="1" w:styleId="Textkrper-ZeileneinzugZchn">
    <w:name w:val="Textkörper-Zeileneinzug Zchn"/>
    <w:basedOn w:val="Absatz-Standardschriftart"/>
    <w:link w:val="Textkrper-Zeileneinzug"/>
    <w:uiPriority w:val="99"/>
    <w:semiHidden/>
    <w:rsid w:val="00886CA7"/>
    <w:rPr>
      <w:sz w:val="24"/>
      <w:szCs w:val="24"/>
    </w:rPr>
  </w:style>
  <w:style w:type="paragraph" w:styleId="StandardWeb">
    <w:name w:val="Normal (Web)"/>
    <w:basedOn w:val="Standard"/>
    <w:uiPriority w:val="99"/>
    <w:semiHidden/>
    <w:unhideWhenUsed/>
    <w:rsid w:val="00CD335F"/>
    <w:pPr>
      <w:spacing w:before="100" w:beforeAutospacing="1" w:after="100" w:afterAutospacing="1"/>
    </w:pPr>
  </w:style>
  <w:style w:type="paragraph" w:customStyle="1" w:styleId="headline">
    <w:name w:val="head line"/>
    <w:basedOn w:val="berschrift1"/>
    <w:rsid w:val="00CA0B4F"/>
    <w:pPr>
      <w:spacing w:before="0" w:after="120"/>
    </w:pPr>
    <w:rPr>
      <w:rFonts w:eastAsia="Batang"/>
      <w:color w:val="2E4692"/>
      <w:sz w:val="36"/>
      <w:szCs w:val="3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060715">
      <w:bodyDiv w:val="1"/>
      <w:marLeft w:val="0"/>
      <w:marRight w:val="0"/>
      <w:marTop w:val="0"/>
      <w:marBottom w:val="0"/>
      <w:divBdr>
        <w:top w:val="none" w:sz="0" w:space="0" w:color="auto"/>
        <w:left w:val="none" w:sz="0" w:space="0" w:color="auto"/>
        <w:bottom w:val="none" w:sz="0" w:space="0" w:color="auto"/>
        <w:right w:val="none" w:sz="0" w:space="0" w:color="auto"/>
      </w:divBdr>
    </w:div>
    <w:div w:id="347219582">
      <w:bodyDiv w:val="1"/>
      <w:marLeft w:val="0"/>
      <w:marRight w:val="0"/>
      <w:marTop w:val="0"/>
      <w:marBottom w:val="0"/>
      <w:divBdr>
        <w:top w:val="none" w:sz="0" w:space="0" w:color="auto"/>
        <w:left w:val="none" w:sz="0" w:space="0" w:color="auto"/>
        <w:bottom w:val="none" w:sz="0" w:space="0" w:color="auto"/>
        <w:right w:val="none" w:sz="0" w:space="0" w:color="auto"/>
      </w:divBdr>
    </w:div>
    <w:div w:id="370225505">
      <w:bodyDiv w:val="1"/>
      <w:marLeft w:val="0"/>
      <w:marRight w:val="0"/>
      <w:marTop w:val="0"/>
      <w:marBottom w:val="0"/>
      <w:divBdr>
        <w:top w:val="none" w:sz="0" w:space="0" w:color="auto"/>
        <w:left w:val="none" w:sz="0" w:space="0" w:color="auto"/>
        <w:bottom w:val="none" w:sz="0" w:space="0" w:color="auto"/>
        <w:right w:val="none" w:sz="0" w:space="0" w:color="auto"/>
      </w:divBdr>
    </w:div>
    <w:div w:id="447820154">
      <w:bodyDiv w:val="1"/>
      <w:marLeft w:val="0"/>
      <w:marRight w:val="0"/>
      <w:marTop w:val="0"/>
      <w:marBottom w:val="0"/>
      <w:divBdr>
        <w:top w:val="none" w:sz="0" w:space="0" w:color="auto"/>
        <w:left w:val="none" w:sz="0" w:space="0" w:color="auto"/>
        <w:bottom w:val="none" w:sz="0" w:space="0" w:color="auto"/>
        <w:right w:val="none" w:sz="0" w:space="0" w:color="auto"/>
      </w:divBdr>
    </w:div>
    <w:div w:id="690571583">
      <w:bodyDiv w:val="1"/>
      <w:marLeft w:val="0"/>
      <w:marRight w:val="0"/>
      <w:marTop w:val="0"/>
      <w:marBottom w:val="0"/>
      <w:divBdr>
        <w:top w:val="none" w:sz="0" w:space="0" w:color="auto"/>
        <w:left w:val="none" w:sz="0" w:space="0" w:color="auto"/>
        <w:bottom w:val="none" w:sz="0" w:space="0" w:color="auto"/>
        <w:right w:val="none" w:sz="0" w:space="0" w:color="auto"/>
      </w:divBdr>
    </w:div>
    <w:div w:id="722603469">
      <w:bodyDiv w:val="1"/>
      <w:marLeft w:val="0"/>
      <w:marRight w:val="0"/>
      <w:marTop w:val="0"/>
      <w:marBottom w:val="0"/>
      <w:divBdr>
        <w:top w:val="none" w:sz="0" w:space="0" w:color="auto"/>
        <w:left w:val="none" w:sz="0" w:space="0" w:color="auto"/>
        <w:bottom w:val="none" w:sz="0" w:space="0" w:color="auto"/>
        <w:right w:val="none" w:sz="0" w:space="0" w:color="auto"/>
      </w:divBdr>
    </w:div>
    <w:div w:id="994918319">
      <w:bodyDiv w:val="1"/>
      <w:marLeft w:val="0"/>
      <w:marRight w:val="0"/>
      <w:marTop w:val="0"/>
      <w:marBottom w:val="0"/>
      <w:divBdr>
        <w:top w:val="none" w:sz="0" w:space="0" w:color="auto"/>
        <w:left w:val="none" w:sz="0" w:space="0" w:color="auto"/>
        <w:bottom w:val="none" w:sz="0" w:space="0" w:color="auto"/>
        <w:right w:val="none" w:sz="0" w:space="0" w:color="auto"/>
      </w:divBdr>
    </w:div>
    <w:div w:id="1279793919">
      <w:bodyDiv w:val="1"/>
      <w:marLeft w:val="0"/>
      <w:marRight w:val="0"/>
      <w:marTop w:val="0"/>
      <w:marBottom w:val="0"/>
      <w:divBdr>
        <w:top w:val="none" w:sz="0" w:space="0" w:color="auto"/>
        <w:left w:val="none" w:sz="0" w:space="0" w:color="auto"/>
        <w:bottom w:val="none" w:sz="0" w:space="0" w:color="auto"/>
        <w:right w:val="none" w:sz="0" w:space="0" w:color="auto"/>
      </w:divBdr>
    </w:div>
    <w:div w:id="185495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03BB4-8BA0-4281-92D7-16903632E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2866</Characters>
  <Application>Microsoft Office Word</Application>
  <DocSecurity>0</DocSecurity>
  <Lines>23</Lines>
  <Paragraphs>6</Paragraphs>
  <ScaleCrop>false</ScaleCrop>
  <HeadingPairs>
    <vt:vector size="4" baseType="variant">
      <vt:variant>
        <vt:lpstr>Titel</vt:lpstr>
      </vt:variant>
      <vt:variant>
        <vt:i4>1</vt:i4>
      </vt:variant>
      <vt:variant>
        <vt:lpstr>שם</vt:lpstr>
      </vt:variant>
      <vt:variant>
        <vt:i4>1</vt:i4>
      </vt:variant>
    </vt:vector>
  </HeadingPairs>
  <TitlesOfParts>
    <vt:vector size="2" baseType="lpstr">
      <vt:lpstr/>
      <vt:lpstr/>
    </vt:vector>
  </TitlesOfParts>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2015-07-14T15:49:00Z</dcterms:created>
  <dcterms:modified xsi:type="dcterms:W3CDTF">2015-07-20T15:21:00Z</dcterms:modified>
</cp:coreProperties>
</file>