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77969742"/>
        <w:docPartObj>
          <w:docPartGallery w:val="Cover Pages"/>
          <w:docPartUnique/>
        </w:docPartObj>
      </w:sdtPr>
      <w:sdtEndPr>
        <w:rPr>
          <w:color w:val="FFFFFF" w:themeColor="background1"/>
          <w:spacing w:val="15"/>
          <w:sz w:val="22"/>
          <w:szCs w:val="22"/>
        </w:rPr>
      </w:sdtEndPr>
      <w:sdtContent>
        <w:p w:rsidR="002B19ED" w:rsidRDefault="009241E0">
          <w:r>
            <w:rPr>
              <w:noProof/>
              <w:lang w:val="en-GB" w:eastAsia="en-GB"/>
            </w:rPr>
            <mc:AlternateContent>
              <mc:Choice Requires="wpg">
                <w:drawing>
                  <wp:anchor distT="0" distB="0" distL="114300" distR="114300" simplePos="0" relativeHeight="251659264" behindDoc="1" locked="0" layoutInCell="1" allowOverlap="1" wp14:anchorId="1ED99274" wp14:editId="1BD43C3E">
                    <wp:simplePos x="0" y="0"/>
                    <wp:positionH relativeFrom="margin">
                      <wp:align>center</wp:align>
                    </wp:positionH>
                    <wp:positionV relativeFrom="margin">
                      <wp:align>center</wp:align>
                    </wp:positionV>
                    <wp:extent cx="6902924" cy="9133053"/>
                    <wp:effectExtent l="0" t="0" r="0" b="0"/>
                    <wp:wrapNone/>
                    <wp:docPr id="193" name="Group 193"/>
                    <wp:cNvGraphicFramePr/>
                    <a:graphic xmlns:a="http://schemas.openxmlformats.org/drawingml/2006/main">
                      <a:graphicData uri="http://schemas.microsoft.com/office/word/2010/wordprocessingGroup">
                        <wpg:wgp>
                          <wpg:cNvGrpSpPr/>
                          <wpg:grpSpPr>
                            <a:xfrm>
                              <a:off x="0" y="0"/>
                              <a:ext cx="6902924" cy="9133053"/>
                              <a:chOff x="-38100" y="0"/>
                              <a:chExt cx="6902924" cy="9133053"/>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38100" y="4103853"/>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Author"/>
                                    <w:tag w:val=""/>
                                    <w:id w:val="705756623"/>
                                    <w:dataBinding w:prefixMappings="xmlns:ns0='http://purl.org/dc/elements/1.1/' xmlns:ns1='http://schemas.openxmlformats.org/package/2006/metadata/core-properties' " w:xpath="/ns1:coreProperties[1]/ns0:creator[1]" w:storeItemID="{6C3C8BC8-F283-45AE-878A-BAB7291924A1}"/>
                                    <w:text/>
                                  </w:sdtPr>
                                  <w:sdtEndPr/>
                                  <w:sdtContent>
                                    <w:p w:rsidR="002B19ED" w:rsidRDefault="005C2639">
                                      <w:pPr>
                                        <w:pStyle w:val="NoSpacing"/>
                                        <w:spacing w:before="120"/>
                                        <w:jc w:val="center"/>
                                        <w:rPr>
                                          <w:color w:val="FFFFFF" w:themeColor="background1"/>
                                        </w:rPr>
                                      </w:pPr>
                                      <w:r>
                                        <w:rPr>
                                          <w:caps/>
                                          <w:color w:val="FFFFFF" w:themeColor="background1"/>
                                        </w:rPr>
                                        <w:t>ARRAN CVS</w:t>
                                      </w:r>
                                    </w:p>
                                  </w:sdtContent>
                                </w:sdt>
                                <w:p w:rsidR="002B19ED" w:rsidRDefault="002B19ED">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1730182824"/>
                                      <w:dataBinding w:prefixMappings="xmlns:ns0='http://schemas.microsoft.com/office/2006/coverPageProps' " w:xpath="/ns0:CoverPageProperties[1]/ns0:CompanyAddress[1]" w:storeItemID="{55AF091B-3C7A-41E3-B477-F2FDAA23CFDA}"/>
                                      <w:text/>
                                    </w:sdtPr>
                                    <w:sdtEndPr/>
                                    <w:sdtContent>
                                      <w:r>
                                        <w:rPr>
                                          <w:color w:val="FFFFFF" w:themeColor="background1"/>
                                        </w:rPr>
                                        <w:t>Park Terrace, Lamlash</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1377590034"/>
                                    <w:showingPlcHdr/>
                                    <w:dataBinding w:prefixMappings="xmlns:ns0='http://purl.org/dc/elements/1.1/' xmlns:ns1='http://schemas.openxmlformats.org/package/2006/metadata/core-properties' " w:xpath="/ns1:coreProperties[1]/ns0:title[1]" w:storeItemID="{6C3C8BC8-F283-45AE-878A-BAB7291924A1}"/>
                                    <w:text/>
                                  </w:sdtPr>
                                  <w:sdtEndPr/>
                                  <w:sdtContent>
                                    <w:p w:rsidR="002B19ED" w:rsidRDefault="002B19ED">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     </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D99274" id="Group 193" o:spid="_x0000_s1026" style="position:absolute;margin-left:0;margin-top:0;width:543.55pt;height:719.15pt;z-index:-251657216;mso-position-horizontal:center;mso-position-horizontal-relative:margin;mso-position-vertical:center;mso-position-vertical-relative:margin" coordorigin="-381" coordsize="69029,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left:-381;top:41038;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aps/>
                                <w:color w:val="FFFFFF" w:themeColor="background1"/>
                              </w:rPr>
                              <w:alias w:val="Author"/>
                              <w:tag w:val=""/>
                              <w:id w:val="705756623"/>
                              <w:dataBinding w:prefixMappings="xmlns:ns0='http://purl.org/dc/elements/1.1/' xmlns:ns1='http://schemas.openxmlformats.org/package/2006/metadata/core-properties' " w:xpath="/ns1:coreProperties[1]/ns0:creator[1]" w:storeItemID="{6C3C8BC8-F283-45AE-878A-BAB7291924A1}"/>
                              <w:text/>
                            </w:sdtPr>
                            <w:sdtEndPr/>
                            <w:sdtContent>
                              <w:p w:rsidR="002B19ED" w:rsidRDefault="005C2639">
                                <w:pPr>
                                  <w:pStyle w:val="NoSpacing"/>
                                  <w:spacing w:before="120"/>
                                  <w:jc w:val="center"/>
                                  <w:rPr>
                                    <w:color w:val="FFFFFF" w:themeColor="background1"/>
                                  </w:rPr>
                                </w:pPr>
                                <w:r>
                                  <w:rPr>
                                    <w:caps/>
                                    <w:color w:val="FFFFFF" w:themeColor="background1"/>
                                  </w:rPr>
                                  <w:t>ARRAN CVS</w:t>
                                </w:r>
                              </w:p>
                            </w:sdtContent>
                          </w:sdt>
                          <w:p w:rsidR="002B19ED" w:rsidRDefault="002B19ED">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1730182824"/>
                                <w:dataBinding w:prefixMappings="xmlns:ns0='http://schemas.microsoft.com/office/2006/coverPageProps' " w:xpath="/ns0:CoverPageProperties[1]/ns0:CompanyAddress[1]" w:storeItemID="{55AF091B-3C7A-41E3-B477-F2FDAA23CFDA}"/>
                                <w:text/>
                              </w:sdtPr>
                              <w:sdtEndPr/>
                              <w:sdtContent>
                                <w:r>
                                  <w:rPr>
                                    <w:color w:val="FFFFFF" w:themeColor="background1"/>
                                  </w:rPr>
                                  <w:t>Park Terrace, Lamlash</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1377590034"/>
                              <w:showingPlcHdr/>
                              <w:dataBinding w:prefixMappings="xmlns:ns0='http://purl.org/dc/elements/1.1/' xmlns:ns1='http://schemas.openxmlformats.org/package/2006/metadata/core-properties' " w:xpath="/ns1:coreProperties[1]/ns0:title[1]" w:storeItemID="{6C3C8BC8-F283-45AE-878A-BAB7291924A1}"/>
                              <w:text/>
                            </w:sdtPr>
                            <w:sdtEndPr/>
                            <w:sdtContent>
                              <w:p w:rsidR="002B19ED" w:rsidRDefault="002B19ED">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     </w:t>
                                </w:r>
                              </w:p>
                            </w:sdtContent>
                          </w:sdt>
                        </w:txbxContent>
                      </v:textbox>
                    </v:shape>
                    <w10:wrap anchorx="margin" anchory="margin"/>
                  </v:group>
                </w:pict>
              </mc:Fallback>
            </mc:AlternateContent>
          </w:r>
        </w:p>
        <w:p w:rsidR="002B19ED" w:rsidRDefault="009241E0">
          <w:pPr>
            <w:rPr>
              <w:caps/>
              <w:color w:val="FFFFFF" w:themeColor="background1"/>
              <w:spacing w:val="15"/>
              <w:sz w:val="22"/>
              <w:szCs w:val="22"/>
            </w:rPr>
          </w:pPr>
          <w:r>
            <w:rPr>
              <w:noProof/>
              <w:color w:val="FFFFFF" w:themeColor="background1"/>
              <w:spacing w:val="15"/>
              <w:sz w:val="22"/>
              <w:szCs w:val="22"/>
              <w:lang w:val="en-GB" w:eastAsia="en-GB"/>
            </w:rPr>
            <w:drawing>
              <wp:anchor distT="0" distB="0" distL="114300" distR="114300" simplePos="0" relativeHeight="251665408" behindDoc="1" locked="0" layoutInCell="1" allowOverlap="1" wp14:anchorId="3817D0AB" wp14:editId="04AD082A">
                <wp:simplePos x="0" y="0"/>
                <wp:positionH relativeFrom="column">
                  <wp:posOffset>2183452</wp:posOffset>
                </wp:positionH>
                <wp:positionV relativeFrom="paragraph">
                  <wp:posOffset>272101</wp:posOffset>
                </wp:positionV>
                <wp:extent cx="1389380" cy="1389380"/>
                <wp:effectExtent l="0" t="0" r="1270" b="0"/>
                <wp:wrapTight wrapText="bothSides">
                  <wp:wrapPolygon edited="0">
                    <wp:start x="5035" y="5331"/>
                    <wp:lineTo x="1777" y="7404"/>
                    <wp:lineTo x="0" y="9181"/>
                    <wp:lineTo x="0" y="15993"/>
                    <wp:lineTo x="9477" y="16585"/>
                    <wp:lineTo x="17473" y="16585"/>
                    <wp:lineTo x="21324" y="15993"/>
                    <wp:lineTo x="21324" y="7404"/>
                    <wp:lineTo x="18362" y="6516"/>
                    <wp:lineTo x="6812" y="5331"/>
                    <wp:lineTo x="5035" y="533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 Logo Design Full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380" cy="1389380"/>
                        </a:xfrm>
                        <a:prstGeom prst="rect">
                          <a:avLst/>
                        </a:prstGeom>
                      </pic:spPr>
                    </pic:pic>
                  </a:graphicData>
                </a:graphic>
                <wp14:sizeRelH relativeFrom="margin">
                  <wp14:pctWidth>0</wp14:pctWidth>
                </wp14:sizeRelH>
                <wp14:sizeRelV relativeFrom="margin">
                  <wp14:pctHeight>0</wp14:pctHeight>
                </wp14:sizeRelV>
              </wp:anchor>
            </w:drawing>
          </w:r>
          <w:r w:rsidR="002B19ED">
            <w:rPr>
              <w:noProof/>
              <w:lang w:val="en-GB" w:eastAsia="en-GB"/>
            </w:rPr>
            <mc:AlternateContent>
              <mc:Choice Requires="wps">
                <w:drawing>
                  <wp:anchor distT="0" distB="0" distL="114300" distR="114300" simplePos="0" relativeHeight="251664384" behindDoc="0" locked="0" layoutInCell="1" allowOverlap="1" wp14:anchorId="7D1EF724" wp14:editId="27FC0FA6">
                    <wp:simplePos x="0" y="0"/>
                    <wp:positionH relativeFrom="margin">
                      <wp:align>right</wp:align>
                    </wp:positionH>
                    <wp:positionV relativeFrom="paragraph">
                      <wp:posOffset>3285490</wp:posOffset>
                    </wp:positionV>
                    <wp:extent cx="1828800" cy="18288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B19ED" w:rsidRPr="002B19ED" w:rsidRDefault="002B19ED" w:rsidP="002B19ED">
                                <w:pPr>
                                  <w:jc w:val="center"/>
                                  <w:rPr>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2B19ED">
                                  <w:rPr>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Arran Community and Voluntary Service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1EF724" id="Text Box 3" o:spid="_x0000_s1030" type="#_x0000_t202" style="position:absolute;margin-left:92.8pt;margin-top:258.7pt;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SfJw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" filled="f" stroked="f">
                    <v:textbox style="mso-fit-shape-to-text:t">
                      <w:txbxContent>
                        <w:p w:rsidR="002B19ED" w:rsidRPr="002B19ED" w:rsidRDefault="002B19ED" w:rsidP="002B19ED">
                          <w:pPr>
                            <w:jc w:val="center"/>
                            <w:rPr>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2B19ED">
                            <w:rPr>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Arran Community and Voluntary Service</w:t>
                          </w:r>
                        </w:p>
                      </w:txbxContent>
                    </v:textbox>
                    <w10:wrap anchorx="margin"/>
                  </v:shape>
                </w:pict>
              </mc:Fallback>
            </mc:AlternateContent>
          </w:r>
          <w:r w:rsidR="002B19ED">
            <w:rPr>
              <w:noProof/>
              <w:lang w:val="en-GB" w:eastAsia="en-GB"/>
            </w:rPr>
            <mc:AlternateContent>
              <mc:Choice Requires="wps">
                <w:drawing>
                  <wp:anchor distT="0" distB="0" distL="114300" distR="114300" simplePos="0" relativeHeight="251661312" behindDoc="0" locked="0" layoutInCell="1" allowOverlap="1" wp14:anchorId="0BF1189E" wp14:editId="3B4A198D">
                    <wp:simplePos x="0" y="0"/>
                    <wp:positionH relativeFrom="margin">
                      <wp:align>center</wp:align>
                    </wp:positionH>
                    <wp:positionV relativeFrom="paragraph">
                      <wp:posOffset>1231265</wp:posOffset>
                    </wp:positionV>
                    <wp:extent cx="6855460" cy="914336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5460" cy="9143365"/>
                            </a:xfrm>
                            <a:prstGeom prst="rect">
                              <a:avLst/>
                            </a:prstGeom>
                            <a:noFill/>
                            <a:ln>
                              <a:noFill/>
                            </a:ln>
                            <a:effectLst/>
                          </wps:spPr>
                          <wps:txbx>
                            <w:txbxContent>
                              <w:p w:rsidR="002B19ED" w:rsidRPr="002B19ED" w:rsidRDefault="002B19ED" w:rsidP="002B19ED">
                                <w:pPr>
                                  <w:pStyle w:val="NoSpacing"/>
                                  <w:jc w:val="center"/>
                                  <w:rPr>
                                    <w:rFonts w:asciiTheme="majorHAnsi" w:eastAsiaTheme="majorEastAsia" w:hAnsiTheme="majorHAnsi" w:cstheme="majorBidi"/>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9ED">
                                  <w:rPr>
                                    <w:rFonts w:asciiTheme="majorHAnsi" w:eastAsiaTheme="majorEastAsia" w:hAnsiTheme="majorHAnsi" w:cstheme="majorBidi"/>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Befriending Arran</w:t>
                                </w:r>
                              </w:p>
                              <w:p w:rsidR="002B19ED" w:rsidRPr="002B19ED" w:rsidRDefault="002B19ED" w:rsidP="002B19ED">
                                <w:pPr>
                                  <w:pStyle w:val="NoSpacing"/>
                                  <w:jc w:val="center"/>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9ED">
                                  <w:rPr>
                                    <w:rFonts w:asciiTheme="majorHAnsi" w:eastAsiaTheme="majorEastAsia" w:hAnsiTheme="majorHAnsi" w:cstheme="majorBidi"/>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Befriender Application pack</w:t>
                                </w:r>
                                <w:sdt>
                                  <w:sdtPr>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03112274"/>
                                    <w:showingPlcHdr/>
                                    <w:dataBinding w:prefixMappings="xmlns:ns0='http://purl.org/dc/elements/1.1/' xmlns:ns1='http://schemas.openxmlformats.org/package/2006/metadata/core-properties' " w:xpath="/ns1:coreProperties[1]/ns0:title[1]" w:storeItemID="{6C3C8BC8-F283-45AE-878A-BAB7291924A1}"/>
                                    <w:text/>
                                  </w:sdtPr>
                                  <w:sdtEndPr/>
                                  <w:sdtContent>
                                    <w:r w:rsidRPr="002B19ED">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F1189E" id="Text Box 1" o:spid="_x0000_s1031" type="#_x0000_t202" style="position:absolute;margin-left:0;margin-top:96.95pt;width:539.8pt;height:719.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" filled="f" stroked="f">
                    <v:textbox style="mso-fit-shape-to-text:t">
                      <w:txbxContent>
                        <w:p w:rsidR="002B19ED" w:rsidRPr="002B19ED" w:rsidRDefault="002B19ED" w:rsidP="002B19ED">
                          <w:pPr>
                            <w:pStyle w:val="NoSpacing"/>
                            <w:jc w:val="center"/>
                            <w:rPr>
                              <w:rFonts w:asciiTheme="majorHAnsi" w:eastAsiaTheme="majorEastAsia" w:hAnsiTheme="majorHAnsi" w:cstheme="majorBidi"/>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9ED">
                            <w:rPr>
                              <w:rFonts w:asciiTheme="majorHAnsi" w:eastAsiaTheme="majorEastAsia" w:hAnsiTheme="majorHAnsi" w:cstheme="majorBidi"/>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Befriending Arran</w:t>
                          </w:r>
                        </w:p>
                        <w:p w:rsidR="002B19ED" w:rsidRPr="002B19ED" w:rsidRDefault="002B19ED" w:rsidP="002B19ED">
                          <w:pPr>
                            <w:pStyle w:val="NoSpacing"/>
                            <w:jc w:val="center"/>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9ED">
                            <w:rPr>
                              <w:rFonts w:asciiTheme="majorHAnsi" w:eastAsiaTheme="majorEastAsia" w:hAnsiTheme="majorHAnsi" w:cstheme="majorBidi"/>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Befriender Application pack</w:t>
                          </w:r>
                          <w:sdt>
                            <w:sdtPr>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03112274"/>
                              <w:showingPlcHdr/>
                              <w:dataBinding w:prefixMappings="xmlns:ns0='http://purl.org/dc/elements/1.1/' xmlns:ns1='http://schemas.openxmlformats.org/package/2006/metadata/core-properties' " w:xpath="/ns1:coreProperties[1]/ns0:title[1]" w:storeItemID="{6C3C8BC8-F283-45AE-878A-BAB7291924A1}"/>
                              <w:text/>
                            </w:sdtPr>
                            <w:sdtEndPr/>
                            <w:sdtContent>
                              <w:r w:rsidRPr="002B19ED">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v:textbox>
                    <w10:wrap anchorx="margin"/>
                  </v:shape>
                </w:pict>
              </mc:Fallback>
            </mc:AlternateContent>
          </w:r>
          <w:r w:rsidR="002B19ED">
            <w:rPr>
              <w:color w:val="FFFFFF" w:themeColor="background1"/>
              <w:spacing w:val="15"/>
              <w:sz w:val="22"/>
              <w:szCs w:val="22"/>
            </w:rPr>
            <w:br w:type="page"/>
          </w:r>
        </w:p>
      </w:sdtContent>
    </w:sdt>
    <w:p w:rsidR="002B19ED" w:rsidRDefault="002B19ED" w:rsidP="002B19ED">
      <w:pPr>
        <w:pStyle w:val="Title"/>
      </w:pPr>
      <w:r>
        <w:t>Service Information</w:t>
      </w:r>
    </w:p>
    <w:p w:rsidR="002B19ED" w:rsidRDefault="002B19ED" w:rsidP="002B19ED">
      <w:pPr>
        <w:pStyle w:val="Heading1"/>
      </w:pPr>
    </w:p>
    <w:p w:rsidR="002B19ED" w:rsidRDefault="002B19ED" w:rsidP="00244F11">
      <w:r w:rsidRPr="002B19ED">
        <w:t xml:space="preserve">Arran Community and Voluntary Service </w:t>
      </w:r>
      <w:r>
        <w:t xml:space="preserve">have set up </w:t>
      </w:r>
      <w:r w:rsidR="00EB786B">
        <w:t>a befriending service to help tackle the social isolation problem on Arran. It is estimated that there is one million people living in profound social isolation in the UK. There are many risk factors identified in the fight against social isolation</w:t>
      </w:r>
      <w:r w:rsidR="004D6021">
        <w:t>,</w:t>
      </w:r>
      <w:r w:rsidR="00EB786B">
        <w:t xml:space="preserve"> including living in a rural area. </w:t>
      </w:r>
    </w:p>
    <w:p w:rsidR="00EB786B" w:rsidRDefault="00EB786B" w:rsidP="00244F11">
      <w:r>
        <w:t>Arran is a proactive place, with a great community spirit, but social isolation can still affect people. They may be house bound or just lack confidence</w:t>
      </w:r>
      <w:r w:rsidR="00EA0856">
        <w:t xml:space="preserve">, but some people need a little extra support to get out and about. Some even just want to stay home with a cup of tea and have a chat. </w:t>
      </w:r>
    </w:p>
    <w:p w:rsidR="00EA0856" w:rsidRDefault="00EA0856" w:rsidP="00EA0856">
      <w:pPr>
        <w:pStyle w:val="Heading1"/>
      </w:pPr>
      <w:r>
        <w:t>Role Description</w:t>
      </w:r>
    </w:p>
    <w:p w:rsidR="008D1911" w:rsidRDefault="00EA0856" w:rsidP="00244F11">
      <w:r w:rsidRPr="00EA0856">
        <w:t xml:space="preserve">The role of a befriender </w:t>
      </w:r>
      <w:r>
        <w:t xml:space="preserve">can be a diverse one </w:t>
      </w:r>
      <w:r w:rsidR="008D1911">
        <w:t xml:space="preserve">different </w:t>
      </w:r>
      <w:proofErr w:type="spellStart"/>
      <w:r w:rsidR="008D1911">
        <w:t>befriendee’s</w:t>
      </w:r>
      <w:proofErr w:type="spellEnd"/>
      <w:r w:rsidR="008D1911">
        <w:t xml:space="preserve"> can want to do different things. Some things we can expect are;</w:t>
      </w:r>
    </w:p>
    <w:p w:rsidR="008D1911" w:rsidRDefault="008D1911" w:rsidP="00244F11">
      <w:pPr>
        <w:pStyle w:val="ListParagraph"/>
        <w:numPr>
          <w:ilvl w:val="0"/>
          <w:numId w:val="5"/>
        </w:numPr>
      </w:pPr>
      <w:r>
        <w:t xml:space="preserve">Going to the </w:t>
      </w:r>
      <w:proofErr w:type="spellStart"/>
      <w:r>
        <w:t>befriendee’s</w:t>
      </w:r>
      <w:proofErr w:type="spellEnd"/>
      <w:r>
        <w:t xml:space="preserve"> house and talking to them. This can be for a</w:t>
      </w:r>
      <w:r w:rsidR="00246C15">
        <w:t>n hour or two on a weekly basis. It would be talking to the befriendee about their interests, hobbies and life.</w:t>
      </w:r>
    </w:p>
    <w:p w:rsidR="00246C15" w:rsidRDefault="00246C15" w:rsidP="00244F11">
      <w:pPr>
        <w:pStyle w:val="ListParagraph"/>
        <w:numPr>
          <w:ilvl w:val="0"/>
          <w:numId w:val="5"/>
        </w:numPr>
      </w:pPr>
      <w:r>
        <w:t xml:space="preserve">Going for a walk with the befriendee. Some </w:t>
      </w:r>
      <w:proofErr w:type="spellStart"/>
      <w:r>
        <w:t>Befriendee’s</w:t>
      </w:r>
      <w:proofErr w:type="spellEnd"/>
      <w:r>
        <w:t xml:space="preserve"> want to get a little more exercise and may ask that you accompany them on walks. This often elevates </w:t>
      </w:r>
      <w:r w:rsidR="00956445">
        <w:t xml:space="preserve">their families concerns about the person falling and no one knowing. </w:t>
      </w:r>
    </w:p>
    <w:p w:rsidR="00956445" w:rsidRDefault="00956445" w:rsidP="00244F11">
      <w:pPr>
        <w:pStyle w:val="ListParagraph"/>
        <w:numPr>
          <w:ilvl w:val="0"/>
          <w:numId w:val="5"/>
        </w:numPr>
      </w:pPr>
      <w:r>
        <w:t xml:space="preserve">Going out for a coffee. Some </w:t>
      </w:r>
      <w:proofErr w:type="spellStart"/>
      <w:r>
        <w:t>befriendee’s</w:t>
      </w:r>
      <w:proofErr w:type="spellEnd"/>
      <w:r>
        <w:t xml:space="preserve"> would like to get out of their homes a bit more often and may want to go out to a coffee shop or café. </w:t>
      </w:r>
    </w:p>
    <w:p w:rsidR="00956445" w:rsidRDefault="00956445" w:rsidP="00244F11">
      <w:pPr>
        <w:pStyle w:val="ListParagraph"/>
        <w:numPr>
          <w:ilvl w:val="0"/>
          <w:numId w:val="5"/>
        </w:numPr>
      </w:pPr>
      <w:r>
        <w:t xml:space="preserve">Going to community groups. Befrienders can also accompany people to community groups. Some people may lack the confidence required to join a community group, they may ask that a befriender </w:t>
      </w:r>
      <w:r w:rsidR="00850EEF">
        <w:t>accompany</w:t>
      </w:r>
      <w:r>
        <w:t xml:space="preserve"> them for up to 12 weeks.</w:t>
      </w:r>
    </w:p>
    <w:p w:rsidR="00212735" w:rsidRDefault="00956445" w:rsidP="00244F11">
      <w:r>
        <w:t xml:space="preserve">Befrienders can do a lot but there are some things that </w:t>
      </w:r>
      <w:r w:rsidR="00212735">
        <w:t>befrienders cannot do. Befrienders should not:</w:t>
      </w:r>
    </w:p>
    <w:p w:rsidR="00212735" w:rsidRDefault="00212735" w:rsidP="00244F11">
      <w:pPr>
        <w:pStyle w:val="ListParagraph"/>
        <w:numPr>
          <w:ilvl w:val="0"/>
          <w:numId w:val="6"/>
        </w:numPr>
      </w:pPr>
      <w:r>
        <w:t xml:space="preserve">Handle money. No money should change hands within befriending, nor should befrienders sell their befriendee any items or do shopping for the befriendee. </w:t>
      </w:r>
    </w:p>
    <w:p w:rsidR="00212735" w:rsidRDefault="00212735" w:rsidP="00244F11">
      <w:pPr>
        <w:pStyle w:val="ListParagraph"/>
        <w:numPr>
          <w:ilvl w:val="0"/>
          <w:numId w:val="6"/>
        </w:numPr>
      </w:pPr>
      <w:r>
        <w:t>Housework. Befrienders should not be routinely cleaning or maintaining the befriender’s home.</w:t>
      </w:r>
    </w:p>
    <w:p w:rsidR="00212735" w:rsidRDefault="00212735" w:rsidP="00244F11">
      <w:pPr>
        <w:pStyle w:val="ListParagraph"/>
        <w:numPr>
          <w:ilvl w:val="0"/>
          <w:numId w:val="6"/>
        </w:numPr>
      </w:pPr>
      <w:r>
        <w:t xml:space="preserve">Drive the befriendee around. The Befriender can in agreed </w:t>
      </w:r>
      <w:r w:rsidR="004C14CB">
        <w:t>situations</w:t>
      </w:r>
      <w:r>
        <w:t xml:space="preserve"> use their car to take the befriendee out, however the befriender should not be used to give lifts to appointments or run errands. </w:t>
      </w:r>
    </w:p>
    <w:p w:rsidR="00212735" w:rsidRDefault="00212735" w:rsidP="00244F11">
      <w:pPr>
        <w:pStyle w:val="ListParagraph"/>
        <w:numPr>
          <w:ilvl w:val="0"/>
          <w:numId w:val="6"/>
        </w:numPr>
      </w:pPr>
      <w:r>
        <w:t>Cooking. Befrienders should not be preparing meals for the befriendee.</w:t>
      </w:r>
    </w:p>
    <w:p w:rsidR="00212735" w:rsidRDefault="00212735" w:rsidP="00244F11">
      <w:pPr>
        <w:pStyle w:val="ListParagraph"/>
        <w:numPr>
          <w:ilvl w:val="0"/>
          <w:numId w:val="6"/>
        </w:numPr>
      </w:pPr>
      <w:r>
        <w:t>Giving medical advice. Befrienders should not give out any form of medical or health advice.</w:t>
      </w:r>
    </w:p>
    <w:p w:rsidR="00212735" w:rsidRDefault="00212735" w:rsidP="00244F11">
      <w:pPr>
        <w:pStyle w:val="ListParagraph"/>
        <w:numPr>
          <w:ilvl w:val="0"/>
          <w:numId w:val="6"/>
        </w:numPr>
      </w:pPr>
      <w:r>
        <w:t>Give counselling. Befrienders cannot give the befriendee counselling support.</w:t>
      </w:r>
    </w:p>
    <w:p w:rsidR="00244F11" w:rsidRDefault="00244F11" w:rsidP="00244F11"/>
    <w:p w:rsidR="00244F11" w:rsidRDefault="00244F11" w:rsidP="00244F11"/>
    <w:p w:rsidR="00244F11" w:rsidRDefault="00244F11" w:rsidP="00244F11"/>
    <w:p w:rsidR="00244F11" w:rsidRDefault="00244F11" w:rsidP="00244F11"/>
    <w:p w:rsidR="00244F11" w:rsidRDefault="00244F11" w:rsidP="00244F11"/>
    <w:p w:rsidR="005E7B4F" w:rsidRDefault="005E7B4F" w:rsidP="005E7B4F">
      <w:pPr>
        <w:pStyle w:val="Heading1"/>
      </w:pPr>
      <w:r>
        <w:t xml:space="preserve">Person specifcation </w:t>
      </w:r>
    </w:p>
    <w:p w:rsidR="005E7B4F" w:rsidRPr="005E7B4F" w:rsidRDefault="005E7B4F" w:rsidP="00244F11">
      <w:r w:rsidRPr="005E7B4F">
        <w:t>The ideal candidate would:</w:t>
      </w:r>
    </w:p>
    <w:p w:rsidR="005E7B4F" w:rsidRDefault="005E7B4F" w:rsidP="00244F11">
      <w:pPr>
        <w:pStyle w:val="ListParagraph"/>
        <w:numPr>
          <w:ilvl w:val="0"/>
          <w:numId w:val="4"/>
        </w:numPr>
      </w:pPr>
      <w:r>
        <w:t>Be friendly and compassionate</w:t>
      </w:r>
    </w:p>
    <w:p w:rsidR="005E7B4F" w:rsidRDefault="005E7B4F" w:rsidP="00244F11">
      <w:pPr>
        <w:pStyle w:val="ListParagraph"/>
        <w:numPr>
          <w:ilvl w:val="0"/>
          <w:numId w:val="4"/>
        </w:numPr>
      </w:pPr>
      <w:r>
        <w:t xml:space="preserve">Have a sense of community sprit </w:t>
      </w:r>
    </w:p>
    <w:p w:rsidR="005A0E23" w:rsidRDefault="00353607" w:rsidP="00244F11">
      <w:pPr>
        <w:pStyle w:val="ListParagraph"/>
        <w:numPr>
          <w:ilvl w:val="0"/>
          <w:numId w:val="4"/>
        </w:numPr>
      </w:pPr>
      <w:r>
        <w:t xml:space="preserve">Have at least an hour a week to volunteer </w:t>
      </w:r>
    </w:p>
    <w:p w:rsidR="00353607" w:rsidRDefault="00353607" w:rsidP="00244F11">
      <w:pPr>
        <w:pStyle w:val="ListParagraph"/>
        <w:numPr>
          <w:ilvl w:val="0"/>
          <w:numId w:val="4"/>
        </w:numPr>
      </w:pPr>
      <w:r>
        <w:t>Be respectful towards others</w:t>
      </w:r>
    </w:p>
    <w:p w:rsidR="005A0E23" w:rsidRDefault="005A0E23" w:rsidP="00244F11">
      <w:pPr>
        <w:pStyle w:val="ListParagraph"/>
        <w:numPr>
          <w:ilvl w:val="0"/>
          <w:numId w:val="4"/>
        </w:numPr>
      </w:pPr>
      <w:r>
        <w:t xml:space="preserve">Understand the need for confidentiality </w:t>
      </w:r>
    </w:p>
    <w:p w:rsidR="00353607" w:rsidRDefault="00353607" w:rsidP="00244F11"/>
    <w:p w:rsidR="00353607" w:rsidRDefault="00353607" w:rsidP="00244F11">
      <w:r>
        <w:t>Befriending training wil</w:t>
      </w:r>
      <w:r w:rsidR="00DE1A1F">
        <w:t>l be given to all volunteers.</w:t>
      </w:r>
      <w:r>
        <w:t xml:space="preserve"> </w:t>
      </w:r>
      <w:r w:rsidR="00DE1A1F">
        <w:t>Y</w:t>
      </w:r>
      <w:r>
        <w:t xml:space="preserve">ou </w:t>
      </w:r>
      <w:r w:rsidR="00DE1A1F">
        <w:t>will</w:t>
      </w:r>
      <w:r>
        <w:t xml:space="preserve"> be required to complete</w:t>
      </w:r>
      <w:r w:rsidR="00DE1A1F">
        <w:t xml:space="preserve"> a PVG scheme application</w:t>
      </w:r>
      <w:r w:rsidR="009A56DB">
        <w:t xml:space="preserve"> (free of charge for volunteers)</w:t>
      </w:r>
      <w:r w:rsidR="00DE1A1F">
        <w:t xml:space="preserve"> and provide two character references.</w:t>
      </w:r>
    </w:p>
    <w:p w:rsidR="00DE1A1F" w:rsidRDefault="00DE1A1F" w:rsidP="00353607">
      <w:pPr>
        <w:rPr>
          <w:rFonts w:ascii="Arial" w:hAnsi="Arial" w:cs="Arial"/>
          <w:sz w:val="24"/>
          <w:szCs w:val="24"/>
        </w:rPr>
      </w:pPr>
    </w:p>
    <w:p w:rsidR="00DE1A1F" w:rsidRDefault="00DE1A1F" w:rsidP="00353607">
      <w:pPr>
        <w:rPr>
          <w:rFonts w:ascii="Arial" w:hAnsi="Arial" w:cs="Arial"/>
          <w:sz w:val="24"/>
          <w:szCs w:val="24"/>
        </w:rPr>
      </w:pPr>
    </w:p>
    <w:p w:rsidR="00DE1A1F" w:rsidRDefault="00DE1A1F" w:rsidP="00353607">
      <w:pPr>
        <w:rPr>
          <w:rFonts w:ascii="Arial" w:hAnsi="Arial" w:cs="Arial"/>
          <w:sz w:val="24"/>
          <w:szCs w:val="24"/>
        </w:rPr>
      </w:pPr>
    </w:p>
    <w:p w:rsidR="00CE4483" w:rsidRDefault="00CE4483">
      <w:pPr>
        <w:rPr>
          <w:rFonts w:ascii="Arial" w:hAnsi="Arial" w:cs="Arial"/>
          <w:sz w:val="24"/>
          <w:szCs w:val="24"/>
        </w:rPr>
      </w:pPr>
      <w:r>
        <w:rPr>
          <w:rFonts w:ascii="Arial" w:hAnsi="Arial" w:cs="Arial"/>
          <w:sz w:val="24"/>
          <w:szCs w:val="24"/>
        </w:rPr>
        <w:br w:type="page"/>
      </w:r>
    </w:p>
    <w:p w:rsidR="00DE1A1F" w:rsidRDefault="00CE4483" w:rsidP="00CE4483">
      <w:pPr>
        <w:pStyle w:val="Title"/>
      </w:pPr>
      <w:r>
        <w:t>Application Form</w:t>
      </w:r>
    </w:p>
    <w:p w:rsidR="00CE4483" w:rsidRDefault="00CE4483" w:rsidP="00CE4483">
      <w:pPr>
        <w:pStyle w:val="Heading1"/>
      </w:pPr>
      <w:r>
        <w:t>Personal details</w:t>
      </w:r>
    </w:p>
    <w:p w:rsidR="00CE4483" w:rsidRDefault="00CE4483" w:rsidP="00CE4483"/>
    <w:tbl>
      <w:tblPr>
        <w:tblStyle w:val="TableGrid"/>
        <w:tblW w:w="0" w:type="auto"/>
        <w:tblLook w:val="04A0" w:firstRow="1" w:lastRow="0" w:firstColumn="1" w:lastColumn="0" w:noHBand="0" w:noVBand="1"/>
      </w:tblPr>
      <w:tblGrid>
        <w:gridCol w:w="1075"/>
        <w:gridCol w:w="3330"/>
        <w:gridCol w:w="1440"/>
        <w:gridCol w:w="3505"/>
      </w:tblGrid>
      <w:tr w:rsidR="00CE4483" w:rsidTr="00CE4483">
        <w:tc>
          <w:tcPr>
            <w:tcW w:w="1075" w:type="dxa"/>
          </w:tcPr>
          <w:p w:rsidR="00CE4483" w:rsidRDefault="00CE4483" w:rsidP="00CE4483">
            <w:r>
              <w:t>Name</w:t>
            </w:r>
          </w:p>
        </w:tc>
        <w:tc>
          <w:tcPr>
            <w:tcW w:w="3330" w:type="dxa"/>
          </w:tcPr>
          <w:p w:rsidR="00CE4483" w:rsidRDefault="00CE4483" w:rsidP="00CE4483"/>
          <w:p w:rsidR="00CE4483" w:rsidRDefault="00CE4483" w:rsidP="00CE4483"/>
        </w:tc>
        <w:tc>
          <w:tcPr>
            <w:tcW w:w="1440" w:type="dxa"/>
          </w:tcPr>
          <w:p w:rsidR="00CE4483" w:rsidRDefault="00CE4483" w:rsidP="00CE4483">
            <w:r>
              <w:t>Surname</w:t>
            </w:r>
          </w:p>
        </w:tc>
        <w:tc>
          <w:tcPr>
            <w:tcW w:w="3505" w:type="dxa"/>
          </w:tcPr>
          <w:p w:rsidR="00CE4483" w:rsidRDefault="00CE4483" w:rsidP="00CE4483"/>
        </w:tc>
      </w:tr>
      <w:tr w:rsidR="00CE4483" w:rsidTr="00CE4483">
        <w:tc>
          <w:tcPr>
            <w:tcW w:w="1075" w:type="dxa"/>
            <w:vMerge w:val="restart"/>
          </w:tcPr>
          <w:p w:rsidR="00CE4483" w:rsidRDefault="00CE4483" w:rsidP="00CE4483">
            <w:r>
              <w:t>Address</w:t>
            </w:r>
          </w:p>
        </w:tc>
        <w:tc>
          <w:tcPr>
            <w:tcW w:w="3330" w:type="dxa"/>
            <w:vMerge w:val="restart"/>
          </w:tcPr>
          <w:p w:rsidR="00CE4483" w:rsidRDefault="00CE4483" w:rsidP="00CE4483"/>
          <w:p w:rsidR="00CE4483" w:rsidRDefault="00CE4483" w:rsidP="00CE4483"/>
          <w:p w:rsidR="00CE4483" w:rsidRDefault="00CE4483" w:rsidP="00CE4483"/>
          <w:p w:rsidR="00CE4483" w:rsidRDefault="00CE4483" w:rsidP="00CE4483"/>
        </w:tc>
        <w:tc>
          <w:tcPr>
            <w:tcW w:w="1440" w:type="dxa"/>
          </w:tcPr>
          <w:p w:rsidR="00CE4483" w:rsidRDefault="00CE4483" w:rsidP="00CE4483">
            <w:r>
              <w:t>Home No</w:t>
            </w:r>
          </w:p>
        </w:tc>
        <w:tc>
          <w:tcPr>
            <w:tcW w:w="3505" w:type="dxa"/>
          </w:tcPr>
          <w:p w:rsidR="00CE4483" w:rsidRDefault="00CE4483" w:rsidP="00CE4483"/>
          <w:p w:rsidR="00CE4483" w:rsidRDefault="00CE4483" w:rsidP="00CE4483"/>
        </w:tc>
      </w:tr>
      <w:tr w:rsidR="00CE4483" w:rsidTr="00CE4483">
        <w:tc>
          <w:tcPr>
            <w:tcW w:w="1075" w:type="dxa"/>
            <w:vMerge/>
          </w:tcPr>
          <w:p w:rsidR="00CE4483" w:rsidRDefault="00CE4483" w:rsidP="00CE4483"/>
        </w:tc>
        <w:tc>
          <w:tcPr>
            <w:tcW w:w="3330" w:type="dxa"/>
            <w:vMerge/>
          </w:tcPr>
          <w:p w:rsidR="00CE4483" w:rsidRDefault="00CE4483" w:rsidP="00CE4483"/>
        </w:tc>
        <w:tc>
          <w:tcPr>
            <w:tcW w:w="1440" w:type="dxa"/>
          </w:tcPr>
          <w:p w:rsidR="00CE4483" w:rsidRDefault="00CE4483" w:rsidP="00CE4483">
            <w:r>
              <w:t>Mobile No</w:t>
            </w:r>
          </w:p>
        </w:tc>
        <w:tc>
          <w:tcPr>
            <w:tcW w:w="3505" w:type="dxa"/>
          </w:tcPr>
          <w:p w:rsidR="00CE4483" w:rsidRDefault="00CE4483" w:rsidP="00CE4483"/>
          <w:p w:rsidR="00CE4483" w:rsidRDefault="00CE4483" w:rsidP="00CE4483"/>
        </w:tc>
      </w:tr>
      <w:tr w:rsidR="00CE4483" w:rsidTr="00CE4483">
        <w:tc>
          <w:tcPr>
            <w:tcW w:w="1075" w:type="dxa"/>
          </w:tcPr>
          <w:p w:rsidR="00CE4483" w:rsidRDefault="00CE4483" w:rsidP="00CE4483">
            <w:r>
              <w:t>Postcode</w:t>
            </w:r>
          </w:p>
        </w:tc>
        <w:tc>
          <w:tcPr>
            <w:tcW w:w="3330" w:type="dxa"/>
          </w:tcPr>
          <w:p w:rsidR="00CE4483" w:rsidRDefault="00CE4483" w:rsidP="00CE4483"/>
        </w:tc>
        <w:tc>
          <w:tcPr>
            <w:tcW w:w="1440" w:type="dxa"/>
          </w:tcPr>
          <w:p w:rsidR="00CE4483" w:rsidRDefault="00CE4483" w:rsidP="00CE4483">
            <w:r>
              <w:t>Email Address</w:t>
            </w:r>
          </w:p>
        </w:tc>
        <w:tc>
          <w:tcPr>
            <w:tcW w:w="3505" w:type="dxa"/>
          </w:tcPr>
          <w:p w:rsidR="00CE4483" w:rsidRDefault="00CE4483" w:rsidP="00CE4483"/>
          <w:p w:rsidR="00CE4483" w:rsidRDefault="00CE4483" w:rsidP="00CE4483"/>
        </w:tc>
      </w:tr>
    </w:tbl>
    <w:p w:rsidR="00CE4483" w:rsidRDefault="00CE4483" w:rsidP="00CE4483"/>
    <w:p w:rsidR="00CE4483" w:rsidRDefault="00CE4483" w:rsidP="00CE4483">
      <w:r>
        <w:t xml:space="preserve">Do you consider yourself to have any disabilities? </w:t>
      </w:r>
      <w:r>
        <w:tab/>
      </w:r>
      <w:r>
        <w:tab/>
      </w:r>
      <w:proofErr w:type="gramStart"/>
      <w:r>
        <w:t xml:space="preserve">Yes  </w:t>
      </w:r>
      <w:r>
        <w:tab/>
      </w:r>
      <w:proofErr w:type="gramEnd"/>
      <w:r>
        <w:t>No</w:t>
      </w:r>
    </w:p>
    <w:p w:rsidR="00811D4D" w:rsidRDefault="00CE4483" w:rsidP="00CE4483">
      <w:r>
        <w:t xml:space="preserve">If </w:t>
      </w:r>
      <w:r w:rsidR="00811D4D">
        <w:t>yes,</w:t>
      </w:r>
      <w:r>
        <w:t xml:space="preserve"> please </w:t>
      </w:r>
      <w:r w:rsidR="00811D4D">
        <w:t>give details below</w:t>
      </w:r>
    </w:p>
    <w:p w:rsidR="00811D4D" w:rsidRDefault="00811D4D" w:rsidP="00CE4483"/>
    <w:p w:rsidR="00811D4D" w:rsidRDefault="00811D4D" w:rsidP="00CE4483"/>
    <w:p w:rsidR="00CE4483" w:rsidRPr="00CE4483" w:rsidRDefault="00CE4483" w:rsidP="00CE4483"/>
    <w:p w:rsidR="00353607" w:rsidRDefault="00811D4D" w:rsidP="00CE4483">
      <w:pPr>
        <w:pStyle w:val="Heading1"/>
      </w:pPr>
      <w:r>
        <w:t xml:space="preserve">About you </w:t>
      </w:r>
    </w:p>
    <w:p w:rsidR="00811D4D" w:rsidRDefault="00811D4D" w:rsidP="00811D4D">
      <w:r>
        <w:t xml:space="preserve">To make a good befriending match it is useful to know a bit about you. </w:t>
      </w:r>
    </w:p>
    <w:p w:rsidR="00811D4D" w:rsidRDefault="00811D4D" w:rsidP="00811D4D"/>
    <w:p w:rsidR="00811D4D" w:rsidRDefault="00811D4D" w:rsidP="00811D4D">
      <w:r>
        <w:t>What types of work have you done in the past?</w:t>
      </w:r>
    </w:p>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r>
        <w:t xml:space="preserve">What are your hobbies and interests? </w:t>
      </w:r>
    </w:p>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r>
        <w:t xml:space="preserve">Why would you like to befriend and what would you like to gain from it? </w:t>
      </w:r>
    </w:p>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r>
        <w:t xml:space="preserve">Is there anything else about you that you would like to share with us? </w:t>
      </w:r>
    </w:p>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811D4D" w:rsidRDefault="00811D4D" w:rsidP="00811D4D"/>
    <w:p w:rsidR="00244F11" w:rsidRDefault="00244F11" w:rsidP="00811D4D"/>
    <w:p w:rsidR="00811D4D" w:rsidRDefault="00811D4D" w:rsidP="00811D4D"/>
    <w:p w:rsidR="00811D4D" w:rsidRDefault="00811D4D" w:rsidP="00811D4D">
      <w:pPr>
        <w:pStyle w:val="Heading1"/>
      </w:pPr>
    </w:p>
    <w:p w:rsidR="00811D4D" w:rsidRDefault="00811D4D" w:rsidP="00811D4D">
      <w:r>
        <w:t xml:space="preserve">When are you free to befriend? </w:t>
      </w:r>
    </w:p>
    <w:p w:rsidR="00811D4D" w:rsidRDefault="00811D4D" w:rsidP="00811D4D"/>
    <w:p w:rsidR="00811D4D" w:rsidRDefault="00811D4D" w:rsidP="00811D4D"/>
    <w:p w:rsidR="00811D4D" w:rsidRDefault="00811D4D" w:rsidP="00811D4D"/>
    <w:p w:rsidR="00811D4D" w:rsidRDefault="00811D4D" w:rsidP="00811D4D">
      <w:r>
        <w:t>Do you have a driving license</w:t>
      </w:r>
      <w:r w:rsidR="00586522">
        <w:t>/Car</w:t>
      </w:r>
      <w:r>
        <w:t xml:space="preserve">? </w:t>
      </w:r>
      <w:r>
        <w:tab/>
      </w:r>
      <w:r>
        <w:tab/>
        <w:t xml:space="preserve">Yes   </w:t>
      </w:r>
      <w:r>
        <w:tab/>
        <w:t>No</w:t>
      </w:r>
    </w:p>
    <w:p w:rsidR="00811D4D" w:rsidRDefault="00811D4D" w:rsidP="00811D4D">
      <w:r>
        <w:tab/>
        <w:t>If y</w:t>
      </w:r>
      <w:r w:rsidR="00586522">
        <w:t xml:space="preserve">es would you be willing to use your vehicle in your befriending?  </w:t>
      </w:r>
      <w:r w:rsidR="00586522">
        <w:tab/>
        <w:t>Yes</w:t>
      </w:r>
      <w:r w:rsidR="00586522">
        <w:tab/>
        <w:t>No</w:t>
      </w:r>
    </w:p>
    <w:p w:rsidR="00586522" w:rsidRDefault="00586522" w:rsidP="00811D4D"/>
    <w:p w:rsidR="005E07E3" w:rsidRDefault="005E07E3" w:rsidP="00811D4D">
      <w:r>
        <w:t xml:space="preserve">Where are you willing to travel for a befriendee? </w:t>
      </w:r>
    </w:p>
    <w:p w:rsidR="005E07E3" w:rsidRDefault="005E07E3" w:rsidP="00811D4D">
      <w:r>
        <w:sym w:font="Wingdings" w:char="F06F"/>
      </w:r>
      <w:r>
        <w:t xml:space="preserve"> Brodick</w:t>
      </w:r>
      <w:r>
        <w:tab/>
      </w:r>
      <w:r>
        <w:sym w:font="Wingdings" w:char="F06F"/>
      </w:r>
      <w:r>
        <w:t>Corrie</w:t>
      </w:r>
      <w:r>
        <w:tab/>
      </w:r>
      <w:r>
        <w:tab/>
      </w:r>
      <w:r>
        <w:sym w:font="Wingdings" w:char="F06F"/>
      </w:r>
      <w:r>
        <w:t>Sannox</w:t>
      </w:r>
      <w:r>
        <w:tab/>
      </w:r>
      <w:r>
        <w:sym w:font="Wingdings" w:char="F06F"/>
      </w:r>
      <w:r>
        <w:t xml:space="preserve">Lochranza </w:t>
      </w:r>
      <w:r>
        <w:tab/>
      </w:r>
      <w:r>
        <w:sym w:font="Wingdings" w:char="F06F"/>
      </w:r>
      <w:r>
        <w:t xml:space="preserve"> Catacol </w:t>
      </w:r>
      <w:r>
        <w:tab/>
      </w:r>
      <w:r>
        <w:sym w:font="Wingdings" w:char="F06F"/>
      </w:r>
      <w:r>
        <w:t>Pirnmill</w:t>
      </w:r>
    </w:p>
    <w:p w:rsidR="005E07E3" w:rsidRDefault="005E07E3" w:rsidP="00811D4D">
      <w:r>
        <w:sym w:font="Wingdings" w:char="F06F"/>
      </w:r>
      <w:proofErr w:type="spellStart"/>
      <w:r>
        <w:t>Lamlash</w:t>
      </w:r>
      <w:proofErr w:type="spellEnd"/>
      <w:r>
        <w:tab/>
      </w:r>
      <w:r>
        <w:sym w:font="Wingdings" w:char="F06F"/>
      </w:r>
      <w:r>
        <w:t xml:space="preserve">Kings Cross </w:t>
      </w:r>
      <w:r>
        <w:tab/>
      </w:r>
      <w:r>
        <w:sym w:font="Wingdings" w:char="F06F"/>
      </w:r>
      <w:r>
        <w:t>Whiting Bay</w:t>
      </w:r>
      <w:r>
        <w:tab/>
      </w:r>
      <w:r>
        <w:sym w:font="Wingdings" w:char="F06F"/>
      </w:r>
      <w:r>
        <w:t xml:space="preserve"> </w:t>
      </w:r>
      <w:proofErr w:type="spellStart"/>
      <w:r w:rsidR="00850EEF">
        <w:t>Kildonnan</w:t>
      </w:r>
      <w:proofErr w:type="spellEnd"/>
      <w:r w:rsidR="00850EEF">
        <w:t xml:space="preserve"> </w:t>
      </w:r>
      <w:r>
        <w:tab/>
      </w:r>
      <w:r>
        <w:sym w:font="Wingdings" w:char="F06F"/>
      </w:r>
      <w:proofErr w:type="spellStart"/>
      <w:r>
        <w:t>Kilmory</w:t>
      </w:r>
      <w:proofErr w:type="spellEnd"/>
      <w:r>
        <w:t xml:space="preserve"> </w:t>
      </w:r>
      <w:r>
        <w:tab/>
      </w:r>
      <w:r>
        <w:sym w:font="Wingdings" w:char="F06F"/>
      </w:r>
      <w:r>
        <w:t xml:space="preserve"> </w:t>
      </w:r>
      <w:proofErr w:type="spellStart"/>
      <w:r>
        <w:t>Sliddery</w:t>
      </w:r>
      <w:proofErr w:type="spellEnd"/>
    </w:p>
    <w:p w:rsidR="005E07E3" w:rsidRDefault="005E07E3" w:rsidP="00811D4D">
      <w:r>
        <w:sym w:font="Wingdings" w:char="F06F"/>
      </w:r>
      <w:r>
        <w:t xml:space="preserve"> </w:t>
      </w:r>
      <w:proofErr w:type="spellStart"/>
      <w:r>
        <w:t>Shiskine</w:t>
      </w:r>
      <w:proofErr w:type="spellEnd"/>
      <w:r>
        <w:t xml:space="preserve"> </w:t>
      </w:r>
      <w:r>
        <w:tab/>
      </w:r>
      <w:r>
        <w:sym w:font="Wingdings" w:char="F06F"/>
      </w:r>
      <w:proofErr w:type="spellStart"/>
      <w:r>
        <w:t>Blackwaterfoot</w:t>
      </w:r>
      <w:proofErr w:type="spellEnd"/>
      <w:r>
        <w:t xml:space="preserve"> </w:t>
      </w:r>
      <w:r>
        <w:sym w:font="Wingdings" w:char="F06F"/>
      </w:r>
      <w:r>
        <w:t xml:space="preserve"> </w:t>
      </w:r>
      <w:proofErr w:type="spellStart"/>
      <w:r>
        <w:t>Balmicheal</w:t>
      </w:r>
      <w:proofErr w:type="spellEnd"/>
      <w:r>
        <w:t xml:space="preserve"> </w:t>
      </w:r>
      <w:r>
        <w:tab/>
      </w:r>
      <w:r>
        <w:sym w:font="Wingdings" w:char="F06F"/>
      </w:r>
      <w:proofErr w:type="spellStart"/>
      <w:r>
        <w:t>Machrie</w:t>
      </w:r>
      <w:proofErr w:type="spellEnd"/>
      <w:r>
        <w:t xml:space="preserve"> </w:t>
      </w:r>
      <w:r>
        <w:tab/>
      </w:r>
      <w:r>
        <w:sym w:font="Wingdings" w:char="F06F"/>
      </w:r>
      <w:r>
        <w:t xml:space="preserve"> </w:t>
      </w:r>
      <w:proofErr w:type="spellStart"/>
      <w:r>
        <w:t>Dougarie</w:t>
      </w:r>
      <w:proofErr w:type="spellEnd"/>
      <w:r>
        <w:t xml:space="preserve"> </w:t>
      </w:r>
      <w:r>
        <w:tab/>
      </w:r>
      <w:r>
        <w:sym w:font="Wingdings" w:char="F06F"/>
      </w:r>
      <w:r>
        <w:t xml:space="preserve"> Kilpatrick </w:t>
      </w:r>
    </w:p>
    <w:p w:rsidR="005E07E3" w:rsidRDefault="005E07E3" w:rsidP="005E07E3"/>
    <w:p w:rsidR="005E07E3" w:rsidRDefault="005E07E3" w:rsidP="005E07E3">
      <w:pPr>
        <w:pStyle w:val="Heading1"/>
      </w:pPr>
      <w:r>
        <w:t xml:space="preserve">References </w:t>
      </w:r>
    </w:p>
    <w:p w:rsidR="005E07E3" w:rsidRDefault="005E07E3" w:rsidP="005E07E3">
      <w:r>
        <w:t xml:space="preserve">Please provide the details for two people who can provide character references. </w:t>
      </w:r>
    </w:p>
    <w:tbl>
      <w:tblPr>
        <w:tblStyle w:val="TableGrid"/>
        <w:tblW w:w="0" w:type="auto"/>
        <w:tblLook w:val="04A0" w:firstRow="1" w:lastRow="0" w:firstColumn="1" w:lastColumn="0" w:noHBand="0" w:noVBand="1"/>
      </w:tblPr>
      <w:tblGrid>
        <w:gridCol w:w="1075"/>
        <w:gridCol w:w="3330"/>
        <w:gridCol w:w="1440"/>
        <w:gridCol w:w="3505"/>
      </w:tblGrid>
      <w:tr w:rsidR="009A56DB" w:rsidTr="009D6DF9">
        <w:tc>
          <w:tcPr>
            <w:tcW w:w="1075" w:type="dxa"/>
          </w:tcPr>
          <w:p w:rsidR="009A56DB" w:rsidRDefault="009A56DB" w:rsidP="002B1931">
            <w:r>
              <w:t>Name</w:t>
            </w:r>
          </w:p>
        </w:tc>
        <w:tc>
          <w:tcPr>
            <w:tcW w:w="8275" w:type="dxa"/>
            <w:gridSpan w:val="3"/>
          </w:tcPr>
          <w:p w:rsidR="009A56DB" w:rsidRDefault="009A56DB" w:rsidP="002B1931"/>
          <w:p w:rsidR="009A56DB" w:rsidRDefault="009A56DB" w:rsidP="002B1931"/>
        </w:tc>
      </w:tr>
      <w:tr w:rsidR="005E07E3" w:rsidTr="002B1931">
        <w:tc>
          <w:tcPr>
            <w:tcW w:w="1075" w:type="dxa"/>
            <w:vMerge w:val="restart"/>
          </w:tcPr>
          <w:p w:rsidR="005E07E3" w:rsidRDefault="005E07E3" w:rsidP="002B1931">
            <w:r>
              <w:t>Address</w:t>
            </w:r>
          </w:p>
        </w:tc>
        <w:tc>
          <w:tcPr>
            <w:tcW w:w="3330" w:type="dxa"/>
            <w:vMerge w:val="restart"/>
          </w:tcPr>
          <w:p w:rsidR="005E07E3" w:rsidRDefault="005E07E3" w:rsidP="002B1931"/>
          <w:p w:rsidR="005E07E3" w:rsidRDefault="005E07E3" w:rsidP="002B1931"/>
          <w:p w:rsidR="005E07E3" w:rsidRDefault="005E07E3" w:rsidP="002B1931"/>
          <w:p w:rsidR="005E07E3" w:rsidRDefault="005E07E3" w:rsidP="002B1931"/>
        </w:tc>
        <w:tc>
          <w:tcPr>
            <w:tcW w:w="1440" w:type="dxa"/>
          </w:tcPr>
          <w:p w:rsidR="005E07E3" w:rsidRDefault="005E07E3" w:rsidP="002B1931">
            <w:r>
              <w:t>Home No</w:t>
            </w:r>
          </w:p>
        </w:tc>
        <w:tc>
          <w:tcPr>
            <w:tcW w:w="3505" w:type="dxa"/>
          </w:tcPr>
          <w:p w:rsidR="005E07E3" w:rsidRDefault="005E07E3" w:rsidP="002B1931"/>
          <w:p w:rsidR="005E07E3" w:rsidRDefault="005E07E3" w:rsidP="002B1931"/>
        </w:tc>
      </w:tr>
      <w:tr w:rsidR="005E07E3" w:rsidTr="002B1931">
        <w:tc>
          <w:tcPr>
            <w:tcW w:w="1075" w:type="dxa"/>
            <w:vMerge/>
          </w:tcPr>
          <w:p w:rsidR="005E07E3" w:rsidRDefault="005E07E3" w:rsidP="002B1931"/>
        </w:tc>
        <w:tc>
          <w:tcPr>
            <w:tcW w:w="3330" w:type="dxa"/>
            <w:vMerge/>
          </w:tcPr>
          <w:p w:rsidR="005E07E3" w:rsidRDefault="005E07E3" w:rsidP="002B1931"/>
        </w:tc>
        <w:tc>
          <w:tcPr>
            <w:tcW w:w="1440" w:type="dxa"/>
          </w:tcPr>
          <w:p w:rsidR="005E07E3" w:rsidRDefault="005E07E3" w:rsidP="002B1931">
            <w:r>
              <w:t>Mobile No</w:t>
            </w:r>
          </w:p>
        </w:tc>
        <w:tc>
          <w:tcPr>
            <w:tcW w:w="3505" w:type="dxa"/>
          </w:tcPr>
          <w:p w:rsidR="005E07E3" w:rsidRDefault="005E07E3" w:rsidP="002B1931"/>
          <w:p w:rsidR="005E07E3" w:rsidRDefault="005E07E3" w:rsidP="002B1931"/>
        </w:tc>
      </w:tr>
      <w:tr w:rsidR="005E07E3" w:rsidTr="002B1931">
        <w:tc>
          <w:tcPr>
            <w:tcW w:w="1075" w:type="dxa"/>
          </w:tcPr>
          <w:p w:rsidR="005E07E3" w:rsidRDefault="005E07E3" w:rsidP="002B1931">
            <w:r>
              <w:t>Postcode</w:t>
            </w:r>
          </w:p>
        </w:tc>
        <w:tc>
          <w:tcPr>
            <w:tcW w:w="3330" w:type="dxa"/>
          </w:tcPr>
          <w:p w:rsidR="005E07E3" w:rsidRDefault="005E07E3" w:rsidP="002B1931"/>
        </w:tc>
        <w:tc>
          <w:tcPr>
            <w:tcW w:w="1440" w:type="dxa"/>
          </w:tcPr>
          <w:p w:rsidR="005E07E3" w:rsidRDefault="005E07E3" w:rsidP="002B1931">
            <w:r>
              <w:t>Email Address</w:t>
            </w:r>
          </w:p>
        </w:tc>
        <w:tc>
          <w:tcPr>
            <w:tcW w:w="3505" w:type="dxa"/>
          </w:tcPr>
          <w:p w:rsidR="005E07E3" w:rsidRDefault="005E07E3" w:rsidP="002B1931"/>
          <w:p w:rsidR="005E07E3" w:rsidRDefault="005E07E3" w:rsidP="002B1931"/>
        </w:tc>
      </w:tr>
    </w:tbl>
    <w:p w:rsidR="005E07E3" w:rsidRDefault="005E07E3" w:rsidP="005E07E3"/>
    <w:tbl>
      <w:tblPr>
        <w:tblStyle w:val="TableGrid"/>
        <w:tblW w:w="0" w:type="auto"/>
        <w:tblLook w:val="04A0" w:firstRow="1" w:lastRow="0" w:firstColumn="1" w:lastColumn="0" w:noHBand="0" w:noVBand="1"/>
      </w:tblPr>
      <w:tblGrid>
        <w:gridCol w:w="1075"/>
        <w:gridCol w:w="3330"/>
        <w:gridCol w:w="1440"/>
        <w:gridCol w:w="3505"/>
      </w:tblGrid>
      <w:tr w:rsidR="009A56DB" w:rsidTr="00FE69FD">
        <w:tc>
          <w:tcPr>
            <w:tcW w:w="1075" w:type="dxa"/>
          </w:tcPr>
          <w:p w:rsidR="009A56DB" w:rsidRDefault="009A56DB" w:rsidP="002B1931">
            <w:r>
              <w:t>Name</w:t>
            </w:r>
          </w:p>
        </w:tc>
        <w:tc>
          <w:tcPr>
            <w:tcW w:w="8275" w:type="dxa"/>
            <w:gridSpan w:val="3"/>
          </w:tcPr>
          <w:p w:rsidR="009A56DB" w:rsidRDefault="009A56DB" w:rsidP="002B1931"/>
          <w:p w:rsidR="009A56DB" w:rsidRDefault="009A56DB" w:rsidP="002B1931"/>
        </w:tc>
      </w:tr>
      <w:tr w:rsidR="009A56DB" w:rsidTr="002B1931">
        <w:tc>
          <w:tcPr>
            <w:tcW w:w="1075" w:type="dxa"/>
            <w:vMerge w:val="restart"/>
          </w:tcPr>
          <w:p w:rsidR="009A56DB" w:rsidRDefault="009A56DB" w:rsidP="002B1931">
            <w:r>
              <w:t>Address</w:t>
            </w:r>
          </w:p>
        </w:tc>
        <w:tc>
          <w:tcPr>
            <w:tcW w:w="3330" w:type="dxa"/>
            <w:vMerge w:val="restart"/>
          </w:tcPr>
          <w:p w:rsidR="009A56DB" w:rsidRDefault="009A56DB" w:rsidP="002B1931"/>
          <w:p w:rsidR="009A56DB" w:rsidRDefault="009A56DB" w:rsidP="002B1931"/>
          <w:p w:rsidR="009A56DB" w:rsidRDefault="009A56DB" w:rsidP="002B1931"/>
          <w:p w:rsidR="009A56DB" w:rsidRDefault="009A56DB" w:rsidP="002B1931"/>
        </w:tc>
        <w:tc>
          <w:tcPr>
            <w:tcW w:w="1440" w:type="dxa"/>
          </w:tcPr>
          <w:p w:rsidR="009A56DB" w:rsidRDefault="009A56DB" w:rsidP="002B1931">
            <w:r>
              <w:t>Home No</w:t>
            </w:r>
          </w:p>
        </w:tc>
        <w:tc>
          <w:tcPr>
            <w:tcW w:w="3505" w:type="dxa"/>
          </w:tcPr>
          <w:p w:rsidR="009A56DB" w:rsidRDefault="009A56DB" w:rsidP="002B1931"/>
          <w:p w:rsidR="009A56DB" w:rsidRDefault="009A56DB" w:rsidP="002B1931"/>
        </w:tc>
      </w:tr>
      <w:tr w:rsidR="009A56DB" w:rsidTr="002B1931">
        <w:tc>
          <w:tcPr>
            <w:tcW w:w="1075" w:type="dxa"/>
            <w:vMerge/>
          </w:tcPr>
          <w:p w:rsidR="009A56DB" w:rsidRDefault="009A56DB" w:rsidP="002B1931"/>
        </w:tc>
        <w:tc>
          <w:tcPr>
            <w:tcW w:w="3330" w:type="dxa"/>
            <w:vMerge/>
          </w:tcPr>
          <w:p w:rsidR="009A56DB" w:rsidRDefault="009A56DB" w:rsidP="002B1931"/>
        </w:tc>
        <w:tc>
          <w:tcPr>
            <w:tcW w:w="1440" w:type="dxa"/>
          </w:tcPr>
          <w:p w:rsidR="009A56DB" w:rsidRDefault="009A56DB" w:rsidP="002B1931">
            <w:r>
              <w:t>Mobile No</w:t>
            </w:r>
          </w:p>
        </w:tc>
        <w:tc>
          <w:tcPr>
            <w:tcW w:w="3505" w:type="dxa"/>
          </w:tcPr>
          <w:p w:rsidR="009A56DB" w:rsidRDefault="009A56DB" w:rsidP="002B1931"/>
          <w:p w:rsidR="009A56DB" w:rsidRDefault="009A56DB" w:rsidP="002B1931"/>
        </w:tc>
      </w:tr>
      <w:tr w:rsidR="009A56DB" w:rsidTr="002B1931">
        <w:tc>
          <w:tcPr>
            <w:tcW w:w="1075" w:type="dxa"/>
          </w:tcPr>
          <w:p w:rsidR="009A56DB" w:rsidRDefault="009A56DB" w:rsidP="002B1931">
            <w:r>
              <w:t>Postcode</w:t>
            </w:r>
          </w:p>
        </w:tc>
        <w:tc>
          <w:tcPr>
            <w:tcW w:w="3330" w:type="dxa"/>
          </w:tcPr>
          <w:p w:rsidR="009A56DB" w:rsidRDefault="009A56DB" w:rsidP="002B1931"/>
        </w:tc>
        <w:tc>
          <w:tcPr>
            <w:tcW w:w="1440" w:type="dxa"/>
          </w:tcPr>
          <w:p w:rsidR="009A56DB" w:rsidRDefault="009A56DB" w:rsidP="002B1931">
            <w:r>
              <w:t>Email Address</w:t>
            </w:r>
          </w:p>
        </w:tc>
        <w:tc>
          <w:tcPr>
            <w:tcW w:w="3505" w:type="dxa"/>
          </w:tcPr>
          <w:p w:rsidR="009A56DB" w:rsidRDefault="009A56DB" w:rsidP="002B1931"/>
          <w:p w:rsidR="009A56DB" w:rsidRDefault="009A56DB" w:rsidP="002B1931"/>
        </w:tc>
      </w:tr>
    </w:tbl>
    <w:p w:rsidR="009A56DB" w:rsidRDefault="009A56DB" w:rsidP="005E07E3"/>
    <w:p w:rsidR="003914D2" w:rsidRPr="005E07E3" w:rsidRDefault="003914D2" w:rsidP="005E07E3">
      <w:r>
        <w:t xml:space="preserve">If you require any assistance or further </w:t>
      </w:r>
      <w:proofErr w:type="gramStart"/>
      <w:r>
        <w:t>information</w:t>
      </w:r>
      <w:proofErr w:type="gramEnd"/>
      <w:r>
        <w:t xml:space="preserve"> please contact the ACVS office on 01770 600611</w:t>
      </w:r>
    </w:p>
    <w:sectPr w:rsidR="003914D2" w:rsidRPr="005E07E3" w:rsidSect="002B19E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F54"/>
    <w:multiLevelType w:val="hybridMultilevel"/>
    <w:tmpl w:val="420C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142ED"/>
    <w:multiLevelType w:val="hybridMultilevel"/>
    <w:tmpl w:val="79FA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E1B5E"/>
    <w:multiLevelType w:val="hybridMultilevel"/>
    <w:tmpl w:val="58784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D72FDF"/>
    <w:multiLevelType w:val="hybridMultilevel"/>
    <w:tmpl w:val="63B6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F5953"/>
    <w:multiLevelType w:val="hybridMultilevel"/>
    <w:tmpl w:val="4086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34918"/>
    <w:multiLevelType w:val="hybridMultilevel"/>
    <w:tmpl w:val="B9B2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ED"/>
    <w:rsid w:val="000E7123"/>
    <w:rsid w:val="001B16F1"/>
    <w:rsid w:val="00212735"/>
    <w:rsid w:val="00244F11"/>
    <w:rsid w:val="00246C15"/>
    <w:rsid w:val="0027079C"/>
    <w:rsid w:val="002A698B"/>
    <w:rsid w:val="002B19ED"/>
    <w:rsid w:val="00353607"/>
    <w:rsid w:val="003914D2"/>
    <w:rsid w:val="0042145E"/>
    <w:rsid w:val="00461CDD"/>
    <w:rsid w:val="004813D9"/>
    <w:rsid w:val="004C14CB"/>
    <w:rsid w:val="004D6021"/>
    <w:rsid w:val="00586522"/>
    <w:rsid w:val="005A0E23"/>
    <w:rsid w:val="005C2639"/>
    <w:rsid w:val="005E07E3"/>
    <w:rsid w:val="005E7B4F"/>
    <w:rsid w:val="00811D4D"/>
    <w:rsid w:val="00850EEF"/>
    <w:rsid w:val="008D1911"/>
    <w:rsid w:val="009241E0"/>
    <w:rsid w:val="00931360"/>
    <w:rsid w:val="00942526"/>
    <w:rsid w:val="00956445"/>
    <w:rsid w:val="009A56DB"/>
    <w:rsid w:val="00CE4483"/>
    <w:rsid w:val="00DE1A1F"/>
    <w:rsid w:val="00E0730E"/>
    <w:rsid w:val="00E73FDC"/>
    <w:rsid w:val="00EA0856"/>
    <w:rsid w:val="00EB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9537"/>
  <w15:chartTrackingRefBased/>
  <w15:docId w15:val="{0AF558B4-6F5E-4C16-8608-4D4B0C4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9ED"/>
  </w:style>
  <w:style w:type="paragraph" w:styleId="Heading1">
    <w:name w:val="heading 1"/>
    <w:basedOn w:val="Normal"/>
    <w:next w:val="Normal"/>
    <w:link w:val="Heading1Char"/>
    <w:uiPriority w:val="9"/>
    <w:qFormat/>
    <w:rsid w:val="002B19E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B19E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B19ED"/>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2B19ED"/>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B19ED"/>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B19ED"/>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B19ED"/>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B19E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19E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19E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B19ED"/>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2B19ED"/>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2B19ED"/>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2B19ED"/>
    <w:rPr>
      <w:caps/>
      <w:color w:val="1F4D78" w:themeColor="accent1" w:themeShade="7F"/>
      <w:spacing w:val="15"/>
    </w:rPr>
  </w:style>
  <w:style w:type="character" w:customStyle="1" w:styleId="Heading4Char">
    <w:name w:val="Heading 4 Char"/>
    <w:basedOn w:val="DefaultParagraphFont"/>
    <w:link w:val="Heading4"/>
    <w:uiPriority w:val="9"/>
    <w:semiHidden/>
    <w:rsid w:val="002B19ED"/>
    <w:rPr>
      <w:caps/>
      <w:color w:val="2E74B5" w:themeColor="accent1" w:themeShade="BF"/>
      <w:spacing w:val="10"/>
    </w:rPr>
  </w:style>
  <w:style w:type="character" w:customStyle="1" w:styleId="Heading5Char">
    <w:name w:val="Heading 5 Char"/>
    <w:basedOn w:val="DefaultParagraphFont"/>
    <w:link w:val="Heading5"/>
    <w:uiPriority w:val="9"/>
    <w:semiHidden/>
    <w:rsid w:val="002B19ED"/>
    <w:rPr>
      <w:caps/>
      <w:color w:val="2E74B5" w:themeColor="accent1" w:themeShade="BF"/>
      <w:spacing w:val="10"/>
    </w:rPr>
  </w:style>
  <w:style w:type="character" w:customStyle="1" w:styleId="Heading6Char">
    <w:name w:val="Heading 6 Char"/>
    <w:basedOn w:val="DefaultParagraphFont"/>
    <w:link w:val="Heading6"/>
    <w:uiPriority w:val="9"/>
    <w:semiHidden/>
    <w:rsid w:val="002B19ED"/>
    <w:rPr>
      <w:caps/>
      <w:color w:val="2E74B5" w:themeColor="accent1" w:themeShade="BF"/>
      <w:spacing w:val="10"/>
    </w:rPr>
  </w:style>
  <w:style w:type="character" w:customStyle="1" w:styleId="Heading7Char">
    <w:name w:val="Heading 7 Char"/>
    <w:basedOn w:val="DefaultParagraphFont"/>
    <w:link w:val="Heading7"/>
    <w:uiPriority w:val="9"/>
    <w:semiHidden/>
    <w:rsid w:val="002B19ED"/>
    <w:rPr>
      <w:caps/>
      <w:color w:val="2E74B5" w:themeColor="accent1" w:themeShade="BF"/>
      <w:spacing w:val="10"/>
    </w:rPr>
  </w:style>
  <w:style w:type="character" w:customStyle="1" w:styleId="Heading8Char">
    <w:name w:val="Heading 8 Char"/>
    <w:basedOn w:val="DefaultParagraphFont"/>
    <w:link w:val="Heading8"/>
    <w:uiPriority w:val="9"/>
    <w:semiHidden/>
    <w:rsid w:val="002B19ED"/>
    <w:rPr>
      <w:caps/>
      <w:spacing w:val="10"/>
      <w:sz w:val="18"/>
      <w:szCs w:val="18"/>
    </w:rPr>
  </w:style>
  <w:style w:type="character" w:customStyle="1" w:styleId="Heading9Char">
    <w:name w:val="Heading 9 Char"/>
    <w:basedOn w:val="DefaultParagraphFont"/>
    <w:link w:val="Heading9"/>
    <w:uiPriority w:val="9"/>
    <w:semiHidden/>
    <w:rsid w:val="002B19ED"/>
    <w:rPr>
      <w:i/>
      <w:iCs/>
      <w:caps/>
      <w:spacing w:val="10"/>
      <w:sz w:val="18"/>
      <w:szCs w:val="18"/>
    </w:rPr>
  </w:style>
  <w:style w:type="paragraph" w:styleId="Caption">
    <w:name w:val="caption"/>
    <w:basedOn w:val="Normal"/>
    <w:next w:val="Normal"/>
    <w:uiPriority w:val="35"/>
    <w:semiHidden/>
    <w:unhideWhenUsed/>
    <w:qFormat/>
    <w:rsid w:val="002B19ED"/>
    <w:rPr>
      <w:b/>
      <w:bCs/>
      <w:color w:val="2E74B5" w:themeColor="accent1" w:themeShade="BF"/>
      <w:sz w:val="16"/>
      <w:szCs w:val="16"/>
    </w:rPr>
  </w:style>
  <w:style w:type="paragraph" w:styleId="Subtitle">
    <w:name w:val="Subtitle"/>
    <w:basedOn w:val="Normal"/>
    <w:next w:val="Normal"/>
    <w:link w:val="SubtitleChar"/>
    <w:uiPriority w:val="11"/>
    <w:qFormat/>
    <w:rsid w:val="002B19E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19ED"/>
    <w:rPr>
      <w:caps/>
      <w:color w:val="595959" w:themeColor="text1" w:themeTint="A6"/>
      <w:spacing w:val="10"/>
      <w:sz w:val="21"/>
      <w:szCs w:val="21"/>
    </w:rPr>
  </w:style>
  <w:style w:type="character" w:styleId="Strong">
    <w:name w:val="Strong"/>
    <w:uiPriority w:val="22"/>
    <w:qFormat/>
    <w:rsid w:val="002B19ED"/>
    <w:rPr>
      <w:b/>
      <w:bCs/>
    </w:rPr>
  </w:style>
  <w:style w:type="character" w:styleId="Emphasis">
    <w:name w:val="Emphasis"/>
    <w:uiPriority w:val="20"/>
    <w:qFormat/>
    <w:rsid w:val="002B19ED"/>
    <w:rPr>
      <w:caps/>
      <w:color w:val="1F4D78" w:themeColor="accent1" w:themeShade="7F"/>
      <w:spacing w:val="5"/>
    </w:rPr>
  </w:style>
  <w:style w:type="paragraph" w:styleId="NoSpacing">
    <w:name w:val="No Spacing"/>
    <w:link w:val="NoSpacingChar"/>
    <w:uiPriority w:val="1"/>
    <w:qFormat/>
    <w:rsid w:val="002B19ED"/>
    <w:pPr>
      <w:spacing w:after="0" w:line="240" w:lineRule="auto"/>
    </w:pPr>
  </w:style>
  <w:style w:type="paragraph" w:styleId="Quote">
    <w:name w:val="Quote"/>
    <w:basedOn w:val="Normal"/>
    <w:next w:val="Normal"/>
    <w:link w:val="QuoteChar"/>
    <w:uiPriority w:val="29"/>
    <w:qFormat/>
    <w:rsid w:val="002B19ED"/>
    <w:rPr>
      <w:i/>
      <w:iCs/>
      <w:sz w:val="24"/>
      <w:szCs w:val="24"/>
    </w:rPr>
  </w:style>
  <w:style w:type="character" w:customStyle="1" w:styleId="QuoteChar">
    <w:name w:val="Quote Char"/>
    <w:basedOn w:val="DefaultParagraphFont"/>
    <w:link w:val="Quote"/>
    <w:uiPriority w:val="29"/>
    <w:rsid w:val="002B19ED"/>
    <w:rPr>
      <w:i/>
      <w:iCs/>
      <w:sz w:val="24"/>
      <w:szCs w:val="24"/>
    </w:rPr>
  </w:style>
  <w:style w:type="paragraph" w:styleId="IntenseQuote">
    <w:name w:val="Intense Quote"/>
    <w:basedOn w:val="Normal"/>
    <w:next w:val="Normal"/>
    <w:link w:val="IntenseQuoteChar"/>
    <w:uiPriority w:val="30"/>
    <w:qFormat/>
    <w:rsid w:val="002B19ED"/>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B19ED"/>
    <w:rPr>
      <w:color w:val="5B9BD5" w:themeColor="accent1"/>
      <w:sz w:val="24"/>
      <w:szCs w:val="24"/>
    </w:rPr>
  </w:style>
  <w:style w:type="character" w:styleId="SubtleEmphasis">
    <w:name w:val="Subtle Emphasis"/>
    <w:uiPriority w:val="19"/>
    <w:qFormat/>
    <w:rsid w:val="002B19ED"/>
    <w:rPr>
      <w:i/>
      <w:iCs/>
      <w:color w:val="1F4D78" w:themeColor="accent1" w:themeShade="7F"/>
    </w:rPr>
  </w:style>
  <w:style w:type="character" w:styleId="IntenseEmphasis">
    <w:name w:val="Intense Emphasis"/>
    <w:uiPriority w:val="21"/>
    <w:qFormat/>
    <w:rsid w:val="002B19ED"/>
    <w:rPr>
      <w:b/>
      <w:bCs/>
      <w:caps/>
      <w:color w:val="1F4D78" w:themeColor="accent1" w:themeShade="7F"/>
      <w:spacing w:val="10"/>
    </w:rPr>
  </w:style>
  <w:style w:type="character" w:styleId="SubtleReference">
    <w:name w:val="Subtle Reference"/>
    <w:uiPriority w:val="31"/>
    <w:qFormat/>
    <w:rsid w:val="002B19ED"/>
    <w:rPr>
      <w:b/>
      <w:bCs/>
      <w:color w:val="5B9BD5" w:themeColor="accent1"/>
    </w:rPr>
  </w:style>
  <w:style w:type="character" w:styleId="IntenseReference">
    <w:name w:val="Intense Reference"/>
    <w:uiPriority w:val="32"/>
    <w:qFormat/>
    <w:rsid w:val="002B19ED"/>
    <w:rPr>
      <w:b/>
      <w:bCs/>
      <w:i/>
      <w:iCs/>
      <w:caps/>
      <w:color w:val="5B9BD5" w:themeColor="accent1"/>
    </w:rPr>
  </w:style>
  <w:style w:type="character" w:styleId="BookTitle">
    <w:name w:val="Book Title"/>
    <w:uiPriority w:val="33"/>
    <w:qFormat/>
    <w:rsid w:val="002B19ED"/>
    <w:rPr>
      <w:b/>
      <w:bCs/>
      <w:i/>
      <w:iCs/>
      <w:spacing w:val="0"/>
    </w:rPr>
  </w:style>
  <w:style w:type="paragraph" w:styleId="TOCHeading">
    <w:name w:val="TOC Heading"/>
    <w:basedOn w:val="Heading1"/>
    <w:next w:val="Normal"/>
    <w:uiPriority w:val="39"/>
    <w:semiHidden/>
    <w:unhideWhenUsed/>
    <w:qFormat/>
    <w:rsid w:val="002B19ED"/>
    <w:pPr>
      <w:outlineLvl w:val="9"/>
    </w:pPr>
  </w:style>
  <w:style w:type="character" w:customStyle="1" w:styleId="NoSpacingChar">
    <w:name w:val="No Spacing Char"/>
    <w:basedOn w:val="DefaultParagraphFont"/>
    <w:link w:val="NoSpacing"/>
    <w:uiPriority w:val="1"/>
    <w:rsid w:val="002B19ED"/>
  </w:style>
  <w:style w:type="paragraph" w:styleId="ListParagraph">
    <w:name w:val="List Paragraph"/>
    <w:basedOn w:val="Normal"/>
    <w:uiPriority w:val="34"/>
    <w:qFormat/>
    <w:rsid w:val="008D1911"/>
    <w:pPr>
      <w:ind w:left="720"/>
      <w:contextualSpacing/>
    </w:pPr>
  </w:style>
  <w:style w:type="table" w:styleId="TableGrid">
    <w:name w:val="Table Grid"/>
    <w:basedOn w:val="TableNormal"/>
    <w:uiPriority w:val="39"/>
    <w:rsid w:val="00CE44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F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Park Terrace, Lamlash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FAA269-2C93-486D-AF6A-6423DA75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Arran CVS</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ARRAN CVS</dc:creator>
  <cp:keywords/>
  <dc:description/>
  <cp:lastModifiedBy>Ronna Park</cp:lastModifiedBy>
  <cp:revision>1</cp:revision>
  <cp:lastPrinted>2019-04-24T09:27:00Z</cp:lastPrinted>
  <dcterms:created xsi:type="dcterms:W3CDTF">2021-12-20T10:39:00Z</dcterms:created>
  <dcterms:modified xsi:type="dcterms:W3CDTF">2021-12-20T10:39:00Z</dcterms:modified>
</cp:coreProperties>
</file>