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71B" w:rsidRDefault="0047471B" w:rsidP="0047471B">
      <w:pPr>
        <w:jc w:val="center"/>
      </w:pPr>
      <w:r>
        <w:rPr>
          <w:noProof/>
        </w:rPr>
        <w:drawing>
          <wp:inline distT="0" distB="0" distL="0" distR="0" wp14:anchorId="069086E6" wp14:editId="7193DE46">
            <wp:extent cx="5315712" cy="941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State Basketba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71B" w:rsidRDefault="0047471B" w:rsidP="0047471B">
      <w:pPr>
        <w:jc w:val="center"/>
      </w:pPr>
    </w:p>
    <w:p w:rsidR="0047128A" w:rsidRDefault="00B5117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WASHINGTON STATE</w:t>
      </w:r>
      <w:r w:rsidR="00753126">
        <w:rPr>
          <w:rFonts w:ascii="Univers LT Std 57 Cn" w:hAnsi="Univers LT Std 57 Cn"/>
          <w:b/>
          <w:sz w:val="24"/>
          <w:szCs w:val="24"/>
        </w:rPr>
        <w:t xml:space="preserve"> </w:t>
      </w:r>
      <w:r w:rsidR="00311C6D">
        <w:rPr>
          <w:rFonts w:ascii="Univers LT Std 57 Cn" w:hAnsi="Univers LT Std 57 Cn"/>
          <w:b/>
          <w:sz w:val="24"/>
          <w:szCs w:val="24"/>
        </w:rPr>
        <w:t>AT OREGON</w:t>
      </w:r>
      <w:bookmarkStart w:id="0" w:name="_GoBack"/>
      <w:bookmarkEnd w:id="0"/>
    </w:p>
    <w:p w:rsidR="0047471B" w:rsidRDefault="00311C6D" w:rsidP="0047471B">
      <w:pPr>
        <w:spacing w:after="0" w:line="240" w:lineRule="auto"/>
        <w:jc w:val="center"/>
        <w:rPr>
          <w:rFonts w:ascii="Univers LT Std 57 Cn" w:hAnsi="Univers LT Std 57 Cn"/>
          <w:b/>
        </w:rPr>
      </w:pPr>
      <w:r>
        <w:rPr>
          <w:rFonts w:ascii="Univers LT Std 57 Cn" w:hAnsi="Univers LT Std 57 Cn"/>
          <w:b/>
        </w:rPr>
        <w:t>SUNDAY</w:t>
      </w:r>
      <w:r w:rsidR="00E32B91">
        <w:rPr>
          <w:rFonts w:ascii="Univers LT Std 57 Cn" w:hAnsi="Univers LT Std 57 Cn"/>
          <w:b/>
        </w:rPr>
        <w:t xml:space="preserve">, JAN. </w:t>
      </w:r>
      <w:r w:rsidR="00D647BF">
        <w:rPr>
          <w:rFonts w:ascii="Univers LT Std 57 Cn" w:hAnsi="Univers LT Std 57 Cn"/>
          <w:b/>
        </w:rPr>
        <w:t>2</w:t>
      </w:r>
      <w:r>
        <w:rPr>
          <w:rFonts w:ascii="Univers LT Std 57 Cn" w:hAnsi="Univers LT Std 57 Cn"/>
          <w:b/>
        </w:rPr>
        <w:t>7</w:t>
      </w:r>
      <w:r w:rsidR="00753126">
        <w:rPr>
          <w:rFonts w:ascii="Univers LT Std 57 Cn" w:hAnsi="Univers LT Std 57 Cn"/>
          <w:b/>
        </w:rPr>
        <w:t>, 2019</w:t>
      </w:r>
      <w:r w:rsidR="0047471B">
        <w:rPr>
          <w:rFonts w:ascii="Univers LT Std 57 Cn" w:hAnsi="Univers LT Std 57 Cn"/>
          <w:b/>
        </w:rPr>
        <w:t xml:space="preserve"> –</w:t>
      </w:r>
      <w:r w:rsidR="0047471B" w:rsidRPr="00DA0C55">
        <w:rPr>
          <w:rFonts w:ascii="Univers LT Std 57 Cn" w:hAnsi="Univers LT Std 57 Cn"/>
          <w:b/>
        </w:rPr>
        <w:t xml:space="preserve"> </w:t>
      </w:r>
      <w:r>
        <w:rPr>
          <w:rFonts w:ascii="Univers LT Std 57 Cn" w:hAnsi="Univers LT Std 57 Cn"/>
          <w:b/>
        </w:rPr>
        <w:t>5</w:t>
      </w:r>
      <w:r w:rsidR="00D647BF">
        <w:rPr>
          <w:rFonts w:ascii="Univers LT Std 57 Cn" w:hAnsi="Univers LT Std 57 Cn"/>
          <w:b/>
        </w:rPr>
        <w:t xml:space="preserve"> </w:t>
      </w:r>
      <w:r>
        <w:rPr>
          <w:rFonts w:ascii="Univers LT Std 57 Cn" w:hAnsi="Univers LT Std 57 Cn"/>
          <w:b/>
        </w:rPr>
        <w:t>P.M.</w:t>
      </w:r>
      <w:r w:rsidR="00184A0F">
        <w:rPr>
          <w:rFonts w:ascii="Univers LT Std 57 Cn" w:hAnsi="Univers LT Std 57 Cn"/>
          <w:b/>
        </w:rPr>
        <w:t xml:space="preserve"> PT</w:t>
      </w:r>
      <w:r w:rsidR="0040755F">
        <w:rPr>
          <w:rFonts w:ascii="Univers LT Std 57 Cn" w:hAnsi="Univers LT Std 57 Cn"/>
          <w:b/>
        </w:rPr>
        <w:t xml:space="preserve"> </w:t>
      </w:r>
      <w:r w:rsidR="0047471B" w:rsidRPr="00DA0C55">
        <w:rPr>
          <w:rFonts w:ascii="Univers LT Std 57 Cn" w:hAnsi="Univers LT Std 57 Cn"/>
          <w:b/>
        </w:rPr>
        <w:t xml:space="preserve">– </w:t>
      </w:r>
      <w:r>
        <w:rPr>
          <w:rFonts w:ascii="Univers LT Std 57 Cn" w:hAnsi="Univers LT Std 57 Cn"/>
          <w:b/>
        </w:rPr>
        <w:t>MATTHEW KNIGHT ARENA (EUGENE, ORE.)</w:t>
      </w:r>
    </w:p>
    <w:p w:rsidR="0047471B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EE2D43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 xml:space="preserve">FINAL SCORE: </w:t>
      </w:r>
      <w:r w:rsidR="005536E9">
        <w:rPr>
          <w:rFonts w:ascii="Univers LT Std 57 Cn" w:hAnsi="Univers LT Std 57 Cn"/>
          <w:b/>
          <w:sz w:val="24"/>
          <w:szCs w:val="24"/>
        </w:rPr>
        <w:t>ORE 78, WSU 58</w:t>
      </w:r>
    </w:p>
    <w:p w:rsidR="00753126" w:rsidRDefault="00753126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47471B" w:rsidRPr="00C2665D" w:rsidRDefault="0047471B" w:rsidP="00C2665D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POSTGAME NOTES</w:t>
      </w:r>
    </w:p>
    <w:p w:rsidR="00B84B3F" w:rsidRDefault="005536E9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Senior Robert Franks led WSU with 19 points…</w:t>
      </w:r>
      <w:proofErr w:type="gramStart"/>
      <w:r>
        <w:rPr>
          <w:rFonts w:ascii="Univers LT Std 57 Cn" w:hAnsi="Univers LT Std 57 Cn"/>
          <w:sz w:val="24"/>
          <w:szCs w:val="24"/>
        </w:rPr>
        <w:t>he’s</w:t>
      </w:r>
      <w:proofErr w:type="gramEnd"/>
      <w:r>
        <w:rPr>
          <w:rFonts w:ascii="Univers LT Std 57 Cn" w:hAnsi="Univers LT Std 57 Cn"/>
          <w:sz w:val="24"/>
          <w:szCs w:val="24"/>
        </w:rPr>
        <w:t xml:space="preserve"> reached double figures in 14 of the 15 games he’s played. </w:t>
      </w:r>
    </w:p>
    <w:p w:rsidR="005536E9" w:rsidRDefault="005536E9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Franks had 15 of his points in the first half and was perfect from the field going 6-for-6 and 2-for-2 from 3-point range.</w:t>
      </w:r>
    </w:p>
    <w:p w:rsidR="005536E9" w:rsidRDefault="005536E9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Freshman CJ </w:t>
      </w:r>
      <w:proofErr w:type="spellStart"/>
      <w:r>
        <w:rPr>
          <w:rFonts w:ascii="Univers LT Std 57 Cn" w:hAnsi="Univers LT Std 57 Cn"/>
          <w:sz w:val="24"/>
          <w:szCs w:val="24"/>
        </w:rPr>
        <w:t>Elleby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had 15 points, </w:t>
      </w:r>
      <w:proofErr w:type="gramStart"/>
      <w:r>
        <w:rPr>
          <w:rFonts w:ascii="Univers LT Std 57 Cn" w:hAnsi="Univers LT Std 57 Cn"/>
          <w:sz w:val="24"/>
          <w:szCs w:val="24"/>
        </w:rPr>
        <w:t>8</w:t>
      </w:r>
      <w:proofErr w:type="gramEnd"/>
      <w:r>
        <w:rPr>
          <w:rFonts w:ascii="Univers LT Std 57 Cn" w:hAnsi="Univers LT Std 57 Cn"/>
          <w:sz w:val="24"/>
          <w:szCs w:val="24"/>
        </w:rPr>
        <w:t xml:space="preserve"> rebounds and 7 assists…he’s scored in double figures in 17 of WSU’s 20 games this season.</w:t>
      </w:r>
    </w:p>
    <w:p w:rsidR="005536E9" w:rsidRDefault="005536E9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proofErr w:type="spellStart"/>
      <w:r>
        <w:rPr>
          <w:rFonts w:ascii="Univers LT Std 57 Cn" w:hAnsi="Univers LT Std 57 Cn"/>
          <w:sz w:val="24"/>
          <w:szCs w:val="24"/>
        </w:rPr>
        <w:t>Elleby</w:t>
      </w:r>
      <w:proofErr w:type="spellEnd"/>
      <w:r>
        <w:rPr>
          <w:rFonts w:ascii="Univers LT Std 57 Cn" w:hAnsi="Univers LT Std 57 Cn"/>
          <w:sz w:val="24"/>
          <w:szCs w:val="24"/>
        </w:rPr>
        <w:t xml:space="preserve"> had 12 of his points in the first half.</w:t>
      </w:r>
    </w:p>
    <w:p w:rsidR="005536E9" w:rsidRDefault="005536E9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Junior Jeff Pollard finished with 10 points, reaching double figures for the third time this season.</w:t>
      </w:r>
    </w:p>
    <w:p w:rsidR="005536E9" w:rsidRDefault="005536E9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Pollard </w:t>
      </w:r>
      <w:r w:rsidR="001528F8">
        <w:rPr>
          <w:rFonts w:ascii="Univers LT Std 57 Cn" w:hAnsi="Univers LT Std 57 Cn"/>
          <w:sz w:val="24"/>
          <w:szCs w:val="24"/>
        </w:rPr>
        <w:t xml:space="preserve">was 5-for-5 from the field and had </w:t>
      </w:r>
      <w:proofErr w:type="gramStart"/>
      <w:r w:rsidR="001528F8">
        <w:rPr>
          <w:rFonts w:ascii="Univers LT Std 57 Cn" w:hAnsi="Univers LT Std 57 Cn"/>
          <w:sz w:val="24"/>
          <w:szCs w:val="24"/>
        </w:rPr>
        <w:t>8</w:t>
      </w:r>
      <w:proofErr w:type="gramEnd"/>
      <w:r w:rsidR="001528F8">
        <w:rPr>
          <w:rFonts w:ascii="Univers LT Std 57 Cn" w:hAnsi="Univers LT Std 57 Cn"/>
          <w:sz w:val="24"/>
          <w:szCs w:val="24"/>
        </w:rPr>
        <w:t xml:space="preserve"> of his points in the first half.</w:t>
      </w:r>
    </w:p>
    <w:p w:rsidR="00B84B3F" w:rsidRDefault="00B84B3F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WSU shot .773</w:t>
      </w:r>
      <w:r w:rsidR="000F6E1B">
        <w:rPr>
          <w:rFonts w:ascii="Univers LT Std 57 Cn" w:hAnsi="Univers LT Std 57 Cn"/>
          <w:sz w:val="24"/>
          <w:szCs w:val="24"/>
        </w:rPr>
        <w:t xml:space="preserve"> (17-for-22)</w:t>
      </w:r>
      <w:r>
        <w:rPr>
          <w:rFonts w:ascii="Univers LT Std 57 Cn" w:hAnsi="Univers LT Std 57 Cn"/>
          <w:sz w:val="24"/>
          <w:szCs w:val="24"/>
        </w:rPr>
        <w:t xml:space="preserve"> from the field in the first half…its highest field goal percentage in a half this season.</w:t>
      </w:r>
    </w:p>
    <w:p w:rsidR="000F6E1B" w:rsidRDefault="000F6E1B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The Cougars’ .667 (4-for-6) 3-point shooting also marked a season high in a half. </w:t>
      </w:r>
    </w:p>
    <w:p w:rsidR="000F6E1B" w:rsidRDefault="001528F8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WSU’s 19 second-half points marked a season low for points in any half.</w:t>
      </w:r>
    </w:p>
    <w:p w:rsidR="001528F8" w:rsidRDefault="001528F8" w:rsidP="00435E56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WSU led at halftime on the road for the first time this season.</w:t>
      </w:r>
    </w:p>
    <w:p w:rsidR="001528F8" w:rsidRPr="00B277E2" w:rsidRDefault="001528F8" w:rsidP="001528F8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The Cougars return home to host the Los Angeles schools being with UCLA, Wednesday, Jan. 30 at 7 p.m.</w:t>
      </w:r>
    </w:p>
    <w:p w:rsidR="00533056" w:rsidRPr="00B277E2" w:rsidRDefault="00533056" w:rsidP="001528F8">
      <w:pPr>
        <w:pStyle w:val="ListParagraph"/>
        <w:rPr>
          <w:rFonts w:ascii="Univers LT Std 57 Cn" w:hAnsi="Univers LT Std 57 Cn"/>
          <w:sz w:val="24"/>
          <w:szCs w:val="24"/>
        </w:rPr>
      </w:pPr>
    </w:p>
    <w:sectPr w:rsidR="00533056" w:rsidRPr="00B27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7 Cn">
    <w:panose1 w:val="020B050602020205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9195F"/>
    <w:multiLevelType w:val="hybridMultilevel"/>
    <w:tmpl w:val="F4DA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1B"/>
    <w:rsid w:val="00004A22"/>
    <w:rsid w:val="00007F7D"/>
    <w:rsid w:val="00026669"/>
    <w:rsid w:val="000270A2"/>
    <w:rsid w:val="00032C6D"/>
    <w:rsid w:val="000559D8"/>
    <w:rsid w:val="000773EB"/>
    <w:rsid w:val="000A67FA"/>
    <w:rsid w:val="000E3C60"/>
    <w:rsid w:val="000E725A"/>
    <w:rsid w:val="000F6E1B"/>
    <w:rsid w:val="00101336"/>
    <w:rsid w:val="00127EA7"/>
    <w:rsid w:val="001528F8"/>
    <w:rsid w:val="00155616"/>
    <w:rsid w:val="001779AE"/>
    <w:rsid w:val="00184A0F"/>
    <w:rsid w:val="001C3787"/>
    <w:rsid w:val="00215867"/>
    <w:rsid w:val="00215BEC"/>
    <w:rsid w:val="002217AD"/>
    <w:rsid w:val="002729D7"/>
    <w:rsid w:val="0028766E"/>
    <w:rsid w:val="002879BC"/>
    <w:rsid w:val="00292CC1"/>
    <w:rsid w:val="002D003C"/>
    <w:rsid w:val="002D43CD"/>
    <w:rsid w:val="002D4BDA"/>
    <w:rsid w:val="002F0862"/>
    <w:rsid w:val="00302891"/>
    <w:rsid w:val="003063C5"/>
    <w:rsid w:val="00306AB1"/>
    <w:rsid w:val="00311C6D"/>
    <w:rsid w:val="003141CF"/>
    <w:rsid w:val="00333A72"/>
    <w:rsid w:val="003373B4"/>
    <w:rsid w:val="00365250"/>
    <w:rsid w:val="0038137F"/>
    <w:rsid w:val="003B70EB"/>
    <w:rsid w:val="003B7BBC"/>
    <w:rsid w:val="003D2A56"/>
    <w:rsid w:val="0040755F"/>
    <w:rsid w:val="00414A77"/>
    <w:rsid w:val="0041581B"/>
    <w:rsid w:val="00435E56"/>
    <w:rsid w:val="0045039A"/>
    <w:rsid w:val="004669D6"/>
    <w:rsid w:val="00470BDD"/>
    <w:rsid w:val="0047128A"/>
    <w:rsid w:val="0047471B"/>
    <w:rsid w:val="004B52D7"/>
    <w:rsid w:val="004C1E60"/>
    <w:rsid w:val="004C294D"/>
    <w:rsid w:val="005036DA"/>
    <w:rsid w:val="00505BF6"/>
    <w:rsid w:val="005307C2"/>
    <w:rsid w:val="00533056"/>
    <w:rsid w:val="005372EF"/>
    <w:rsid w:val="005536E9"/>
    <w:rsid w:val="00580096"/>
    <w:rsid w:val="005E3A83"/>
    <w:rsid w:val="006030CB"/>
    <w:rsid w:val="006070F5"/>
    <w:rsid w:val="00613314"/>
    <w:rsid w:val="00633206"/>
    <w:rsid w:val="00662A21"/>
    <w:rsid w:val="006A1F64"/>
    <w:rsid w:val="006D0FFC"/>
    <w:rsid w:val="006D16D1"/>
    <w:rsid w:val="00710379"/>
    <w:rsid w:val="00740B46"/>
    <w:rsid w:val="00753126"/>
    <w:rsid w:val="0075470C"/>
    <w:rsid w:val="00755419"/>
    <w:rsid w:val="007965BB"/>
    <w:rsid w:val="00797AD1"/>
    <w:rsid w:val="007A41B8"/>
    <w:rsid w:val="007E798D"/>
    <w:rsid w:val="00830B53"/>
    <w:rsid w:val="00850FAB"/>
    <w:rsid w:val="00856CEE"/>
    <w:rsid w:val="00860FAD"/>
    <w:rsid w:val="008B011D"/>
    <w:rsid w:val="008C1BC3"/>
    <w:rsid w:val="008D0930"/>
    <w:rsid w:val="008E4D8A"/>
    <w:rsid w:val="008F056C"/>
    <w:rsid w:val="00900E94"/>
    <w:rsid w:val="00902499"/>
    <w:rsid w:val="009059B8"/>
    <w:rsid w:val="00925E5E"/>
    <w:rsid w:val="00946ABB"/>
    <w:rsid w:val="00A47970"/>
    <w:rsid w:val="00A55F8D"/>
    <w:rsid w:val="00A72FB5"/>
    <w:rsid w:val="00A85718"/>
    <w:rsid w:val="00A913ED"/>
    <w:rsid w:val="00AA2940"/>
    <w:rsid w:val="00B038BD"/>
    <w:rsid w:val="00B277E2"/>
    <w:rsid w:val="00B5117B"/>
    <w:rsid w:val="00B5625F"/>
    <w:rsid w:val="00B619DF"/>
    <w:rsid w:val="00B75100"/>
    <w:rsid w:val="00B84B3F"/>
    <w:rsid w:val="00B87E2B"/>
    <w:rsid w:val="00B9381C"/>
    <w:rsid w:val="00BB4A94"/>
    <w:rsid w:val="00BE5994"/>
    <w:rsid w:val="00C01C42"/>
    <w:rsid w:val="00C2665D"/>
    <w:rsid w:val="00C37167"/>
    <w:rsid w:val="00C4742D"/>
    <w:rsid w:val="00C57371"/>
    <w:rsid w:val="00C8293F"/>
    <w:rsid w:val="00C8304E"/>
    <w:rsid w:val="00C8615E"/>
    <w:rsid w:val="00CB5D39"/>
    <w:rsid w:val="00CB66A6"/>
    <w:rsid w:val="00CC1179"/>
    <w:rsid w:val="00CC525C"/>
    <w:rsid w:val="00CD0509"/>
    <w:rsid w:val="00CD340A"/>
    <w:rsid w:val="00D1074F"/>
    <w:rsid w:val="00D1487E"/>
    <w:rsid w:val="00D30BF1"/>
    <w:rsid w:val="00D35904"/>
    <w:rsid w:val="00D42B1B"/>
    <w:rsid w:val="00D647BF"/>
    <w:rsid w:val="00D92159"/>
    <w:rsid w:val="00DB725C"/>
    <w:rsid w:val="00E034E0"/>
    <w:rsid w:val="00E16B0A"/>
    <w:rsid w:val="00E22932"/>
    <w:rsid w:val="00E32B91"/>
    <w:rsid w:val="00E41960"/>
    <w:rsid w:val="00E423B5"/>
    <w:rsid w:val="00E53FBE"/>
    <w:rsid w:val="00E757DD"/>
    <w:rsid w:val="00E81677"/>
    <w:rsid w:val="00E8197C"/>
    <w:rsid w:val="00E96C8C"/>
    <w:rsid w:val="00EA0DC8"/>
    <w:rsid w:val="00EC5248"/>
    <w:rsid w:val="00ED4532"/>
    <w:rsid w:val="00EE2D43"/>
    <w:rsid w:val="00EE64FA"/>
    <w:rsid w:val="00EF058F"/>
    <w:rsid w:val="00F24D7C"/>
    <w:rsid w:val="00F33A7D"/>
    <w:rsid w:val="00F7545F"/>
    <w:rsid w:val="00F926E7"/>
    <w:rsid w:val="00F940A8"/>
    <w:rsid w:val="00FA21FC"/>
    <w:rsid w:val="00FB5204"/>
    <w:rsid w:val="00FC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DE28F"/>
  <w15:chartTrackingRefBased/>
  <w15:docId w15:val="{84D1C584-D72F-45B0-BAA3-712CB75E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1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Jessica</dc:creator>
  <cp:keywords/>
  <dc:description/>
  <cp:lastModifiedBy>Holmes, Jessica</cp:lastModifiedBy>
  <cp:revision>6</cp:revision>
  <dcterms:created xsi:type="dcterms:W3CDTF">2019-01-28T01:23:00Z</dcterms:created>
  <dcterms:modified xsi:type="dcterms:W3CDTF">2019-01-28T03:34:00Z</dcterms:modified>
</cp:coreProperties>
</file>