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71B" w:rsidRDefault="0047471B" w:rsidP="0047471B">
      <w:pPr>
        <w:jc w:val="center"/>
      </w:pPr>
      <w:r>
        <w:rPr>
          <w:noProof/>
        </w:rPr>
        <w:drawing>
          <wp:inline distT="0" distB="0" distL="0" distR="0" wp14:anchorId="069086E6" wp14:editId="7193DE46">
            <wp:extent cx="5315712" cy="941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State Basketba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71B" w:rsidRDefault="0047471B" w:rsidP="0047471B">
      <w:pPr>
        <w:jc w:val="center"/>
      </w:pPr>
    </w:p>
    <w:p w:rsidR="0047128A" w:rsidRDefault="00B5117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WASHINGTON STATE</w:t>
      </w:r>
      <w:r w:rsidR="00753126">
        <w:rPr>
          <w:rFonts w:ascii="Univers LT Std 57 Cn" w:hAnsi="Univers LT Std 57 Cn"/>
          <w:b/>
          <w:sz w:val="24"/>
          <w:szCs w:val="24"/>
        </w:rPr>
        <w:t xml:space="preserve"> </w:t>
      </w:r>
      <w:r w:rsidR="00D7308F">
        <w:rPr>
          <w:rFonts w:ascii="Univers LT Std 57 Cn" w:hAnsi="Univers LT Std 57 Cn"/>
          <w:b/>
          <w:sz w:val="24"/>
          <w:szCs w:val="24"/>
        </w:rPr>
        <w:t>VS. UCLA</w:t>
      </w:r>
    </w:p>
    <w:p w:rsidR="0047471B" w:rsidRDefault="00F3311F" w:rsidP="0047471B">
      <w:pPr>
        <w:spacing w:after="0" w:line="240" w:lineRule="auto"/>
        <w:jc w:val="center"/>
        <w:rPr>
          <w:rFonts w:ascii="Univers LT Std 57 Cn" w:hAnsi="Univers LT Std 57 Cn"/>
          <w:b/>
        </w:rPr>
      </w:pPr>
      <w:r>
        <w:rPr>
          <w:rFonts w:ascii="Univers LT Std 57 Cn" w:hAnsi="Univers LT Std 57 Cn"/>
          <w:b/>
        </w:rPr>
        <w:t>WEDNESDAY, JAN. 30</w:t>
      </w:r>
      <w:r w:rsidR="00586430">
        <w:rPr>
          <w:rFonts w:ascii="Univers LT Std 57 Cn" w:hAnsi="Univers LT Std 57 Cn"/>
          <w:b/>
        </w:rPr>
        <w:t>, 2019</w:t>
      </w:r>
      <w:r w:rsidR="0047471B">
        <w:rPr>
          <w:rFonts w:ascii="Univers LT Std 57 Cn" w:hAnsi="Univers LT Std 57 Cn"/>
          <w:b/>
        </w:rPr>
        <w:t xml:space="preserve"> –</w:t>
      </w:r>
      <w:r w:rsidR="0047471B" w:rsidRPr="00DA0C55">
        <w:rPr>
          <w:rFonts w:ascii="Univers LT Std 57 Cn" w:hAnsi="Univers LT Std 57 Cn"/>
          <w:b/>
        </w:rPr>
        <w:t xml:space="preserve"> </w:t>
      </w:r>
      <w:r>
        <w:rPr>
          <w:rFonts w:ascii="Univers LT Std 57 Cn" w:hAnsi="Univers LT Std 57 Cn"/>
          <w:b/>
        </w:rPr>
        <w:t>7</w:t>
      </w:r>
      <w:r w:rsidR="00D647BF">
        <w:rPr>
          <w:rFonts w:ascii="Univers LT Std 57 Cn" w:hAnsi="Univers LT Std 57 Cn"/>
          <w:b/>
        </w:rPr>
        <w:t xml:space="preserve"> </w:t>
      </w:r>
      <w:r w:rsidR="00311C6D">
        <w:rPr>
          <w:rFonts w:ascii="Univers LT Std 57 Cn" w:hAnsi="Univers LT Std 57 Cn"/>
          <w:b/>
        </w:rPr>
        <w:t>P.M.</w:t>
      </w:r>
      <w:r w:rsidR="00184A0F">
        <w:rPr>
          <w:rFonts w:ascii="Univers LT Std 57 Cn" w:hAnsi="Univers LT Std 57 Cn"/>
          <w:b/>
        </w:rPr>
        <w:t xml:space="preserve"> PT</w:t>
      </w:r>
      <w:r w:rsidR="0040755F">
        <w:rPr>
          <w:rFonts w:ascii="Univers LT Std 57 Cn" w:hAnsi="Univers LT Std 57 Cn"/>
          <w:b/>
        </w:rPr>
        <w:t xml:space="preserve"> </w:t>
      </w:r>
      <w:r w:rsidR="0047471B" w:rsidRPr="00DA0C55">
        <w:rPr>
          <w:rFonts w:ascii="Univers LT Std 57 Cn" w:hAnsi="Univers LT Std 57 Cn"/>
          <w:b/>
        </w:rPr>
        <w:t xml:space="preserve">– </w:t>
      </w:r>
      <w:r>
        <w:rPr>
          <w:rFonts w:ascii="Univers LT Std 57 Cn" w:hAnsi="Univers LT Std 57 Cn"/>
          <w:b/>
        </w:rPr>
        <w:t>BEASLEY COLISEUM</w:t>
      </w:r>
      <w:r w:rsidR="00311C6D">
        <w:rPr>
          <w:rFonts w:ascii="Univers LT Std 57 Cn" w:hAnsi="Univers LT Std 57 Cn"/>
          <w:b/>
        </w:rPr>
        <w:t xml:space="preserve"> (</w:t>
      </w:r>
      <w:r>
        <w:rPr>
          <w:rFonts w:ascii="Univers LT Std 57 Cn" w:hAnsi="Univers LT Std 57 Cn"/>
          <w:b/>
        </w:rPr>
        <w:t>PULLMAN, WASH.)</w:t>
      </w:r>
    </w:p>
    <w:p w:rsidR="0047471B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EE2D43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 xml:space="preserve">FINAL SCORE: </w:t>
      </w:r>
      <w:r w:rsidR="00462C89">
        <w:rPr>
          <w:rFonts w:ascii="Univers LT Std 57 Cn" w:hAnsi="Univers LT Std 57 Cn"/>
          <w:b/>
          <w:sz w:val="24"/>
          <w:szCs w:val="24"/>
        </w:rPr>
        <w:t>UCLA 87, WSU 67</w:t>
      </w:r>
      <w:bookmarkStart w:id="0" w:name="_GoBack"/>
      <w:bookmarkEnd w:id="0"/>
    </w:p>
    <w:p w:rsidR="00753126" w:rsidRDefault="00753126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47471B" w:rsidRPr="00C2665D" w:rsidRDefault="0047471B" w:rsidP="00C2665D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POSTGAME NOTES</w:t>
      </w:r>
    </w:p>
    <w:p w:rsidR="00455DE7" w:rsidRDefault="00455DE7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Senior Robert Franks led WSU with </w:t>
      </w:r>
      <w:r w:rsidR="002D649C">
        <w:rPr>
          <w:rFonts w:ascii="Univers LT Std 57 Cn" w:hAnsi="Univers LT Std 57 Cn"/>
          <w:sz w:val="24"/>
          <w:szCs w:val="24"/>
        </w:rPr>
        <w:t>a game-high 21</w:t>
      </w:r>
      <w:r>
        <w:rPr>
          <w:rFonts w:ascii="Univers LT Std 57 Cn" w:hAnsi="Univers LT Std 57 Cn"/>
          <w:sz w:val="24"/>
          <w:szCs w:val="24"/>
        </w:rPr>
        <w:t xml:space="preserve"> points</w:t>
      </w:r>
      <w:r w:rsidR="002D649C">
        <w:rPr>
          <w:rFonts w:ascii="Univers LT Std 57 Cn" w:hAnsi="Univers LT Std 57 Cn"/>
          <w:sz w:val="24"/>
          <w:szCs w:val="24"/>
        </w:rPr>
        <w:t xml:space="preserve">…he had 15 of his points in the first half. </w:t>
      </w:r>
    </w:p>
    <w:p w:rsidR="00455DE7" w:rsidRDefault="00455DE7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Franks has reached the 20-point plateau 11 times in 16 games this season…he’s scored in double figures in </w:t>
      </w:r>
      <w:r w:rsidR="009A3778">
        <w:rPr>
          <w:rFonts w:ascii="Univers LT Std 57 Cn" w:hAnsi="Univers LT Std 57 Cn"/>
          <w:sz w:val="24"/>
          <w:szCs w:val="24"/>
        </w:rPr>
        <w:t xml:space="preserve">15 of his 16 games. </w:t>
      </w:r>
    </w:p>
    <w:p w:rsidR="00455DE7" w:rsidRDefault="00455DE7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Freshman CJ Elleby</w:t>
      </w:r>
      <w:r w:rsidR="002D649C">
        <w:rPr>
          <w:rFonts w:ascii="Univers LT Std 57 Cn" w:hAnsi="Univers LT Std 57 Cn"/>
          <w:sz w:val="24"/>
          <w:szCs w:val="24"/>
        </w:rPr>
        <w:t xml:space="preserve"> finished with 15 points</w:t>
      </w:r>
      <w:r>
        <w:rPr>
          <w:rFonts w:ascii="Univers LT Std 57 Cn" w:hAnsi="Univers LT Std 57 Cn"/>
          <w:sz w:val="24"/>
          <w:szCs w:val="24"/>
        </w:rPr>
        <w:t xml:space="preserve">…he had </w:t>
      </w:r>
      <w:r w:rsidR="002D649C">
        <w:rPr>
          <w:rFonts w:ascii="Univers LT Std 57 Cn" w:hAnsi="Univers LT Std 57 Cn"/>
          <w:sz w:val="24"/>
          <w:szCs w:val="24"/>
        </w:rPr>
        <w:t>10</w:t>
      </w:r>
      <w:r>
        <w:rPr>
          <w:rFonts w:ascii="Univers LT Std 57 Cn" w:hAnsi="Univers LT Std 57 Cn"/>
          <w:sz w:val="24"/>
          <w:szCs w:val="24"/>
        </w:rPr>
        <w:t xml:space="preserve"> of his points in the second half</w:t>
      </w:r>
      <w:r w:rsidR="002D649C">
        <w:rPr>
          <w:rFonts w:ascii="Univers LT Std 57 Cn" w:hAnsi="Univers LT Std 57 Cn"/>
          <w:sz w:val="24"/>
          <w:szCs w:val="24"/>
        </w:rPr>
        <w:t>.</w:t>
      </w:r>
    </w:p>
    <w:p w:rsidR="00455DE7" w:rsidRDefault="009A3778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Elleby has reached double figure scoring 18 of WSU’s 20 games this season and the last six games.</w:t>
      </w:r>
    </w:p>
    <w:p w:rsidR="009A3778" w:rsidRDefault="009A3778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Elleby tied his career-high with 8 assists…he also had 8 assists in his Cougar debut, Nov. 11 against Nicholls</w:t>
      </w:r>
      <w:r w:rsidR="00D071C3">
        <w:rPr>
          <w:rFonts w:ascii="Univers LT Std 57 Cn" w:hAnsi="Univers LT Std 57 Cn"/>
          <w:sz w:val="24"/>
          <w:szCs w:val="24"/>
        </w:rPr>
        <w:t>…he had 8 of WSU’</w:t>
      </w:r>
      <w:r w:rsidR="00F12852">
        <w:rPr>
          <w:rFonts w:ascii="Univers LT Std 57 Cn" w:hAnsi="Univers LT Std 57 Cn"/>
          <w:sz w:val="24"/>
          <w:szCs w:val="24"/>
        </w:rPr>
        <w:t xml:space="preserve">s </w:t>
      </w:r>
      <w:r w:rsidR="002D649C">
        <w:rPr>
          <w:rFonts w:ascii="Univers LT Std 57 Cn" w:hAnsi="Univers LT Std 57 Cn"/>
          <w:sz w:val="24"/>
          <w:szCs w:val="24"/>
        </w:rPr>
        <w:t>13</w:t>
      </w:r>
      <w:r w:rsidR="00D071C3">
        <w:rPr>
          <w:rFonts w:ascii="Univers LT Std 57 Cn" w:hAnsi="Univers LT Std 57 Cn"/>
          <w:sz w:val="24"/>
          <w:szCs w:val="24"/>
        </w:rPr>
        <w:t xml:space="preserve"> assists.</w:t>
      </w:r>
    </w:p>
    <w:p w:rsidR="002D649C" w:rsidRDefault="002D649C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For the second-straight game, WSU shot 50% or better in the first half (14-for-28).</w:t>
      </w:r>
    </w:p>
    <w:p w:rsidR="00533056" w:rsidRPr="00B277E2" w:rsidRDefault="002D649C" w:rsidP="002D649C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WSU</w:t>
      </w:r>
      <w:r w:rsidR="00D26ED3">
        <w:rPr>
          <w:rFonts w:ascii="Univers LT Std 57 Cn" w:hAnsi="Univers LT Std 57 Cn"/>
          <w:sz w:val="24"/>
          <w:szCs w:val="24"/>
        </w:rPr>
        <w:t xml:space="preserve"> hosts USC Saturday, Feb. 2 at 4</w:t>
      </w:r>
      <w:r>
        <w:rPr>
          <w:rFonts w:ascii="Univers LT Std 57 Cn" w:hAnsi="Univers LT Std 57 Cn"/>
          <w:sz w:val="24"/>
          <w:szCs w:val="24"/>
        </w:rPr>
        <w:t xml:space="preserve"> p.m. at Beasley Coliseum. </w:t>
      </w:r>
    </w:p>
    <w:sectPr w:rsidR="00533056" w:rsidRPr="00B27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7 Cn">
    <w:panose1 w:val="020B050602020205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9195F"/>
    <w:multiLevelType w:val="hybridMultilevel"/>
    <w:tmpl w:val="F4DAF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1B"/>
    <w:rsid w:val="00004A22"/>
    <w:rsid w:val="00007F7D"/>
    <w:rsid w:val="00026669"/>
    <w:rsid w:val="000270A2"/>
    <w:rsid w:val="00032C6D"/>
    <w:rsid w:val="000559D8"/>
    <w:rsid w:val="000773EB"/>
    <w:rsid w:val="000A67FA"/>
    <w:rsid w:val="000E3C60"/>
    <w:rsid w:val="000E725A"/>
    <w:rsid w:val="000F6E1B"/>
    <w:rsid w:val="00101336"/>
    <w:rsid w:val="00127EA7"/>
    <w:rsid w:val="001528F8"/>
    <w:rsid w:val="00155616"/>
    <w:rsid w:val="001779AE"/>
    <w:rsid w:val="00184A0F"/>
    <w:rsid w:val="001C3787"/>
    <w:rsid w:val="00215867"/>
    <w:rsid w:val="00215BEC"/>
    <w:rsid w:val="002217AD"/>
    <w:rsid w:val="002729D7"/>
    <w:rsid w:val="0028766E"/>
    <w:rsid w:val="002879BC"/>
    <w:rsid w:val="00292CC1"/>
    <w:rsid w:val="002D003C"/>
    <w:rsid w:val="002D43CD"/>
    <w:rsid w:val="002D4BDA"/>
    <w:rsid w:val="002D649C"/>
    <w:rsid w:val="002F0862"/>
    <w:rsid w:val="00302891"/>
    <w:rsid w:val="003063C5"/>
    <w:rsid w:val="00306AB1"/>
    <w:rsid w:val="00311C6D"/>
    <w:rsid w:val="003141CF"/>
    <w:rsid w:val="00333A72"/>
    <w:rsid w:val="003373B4"/>
    <w:rsid w:val="00365250"/>
    <w:rsid w:val="0038137F"/>
    <w:rsid w:val="003B70EB"/>
    <w:rsid w:val="003B7BBC"/>
    <w:rsid w:val="003D2A56"/>
    <w:rsid w:val="0040755F"/>
    <w:rsid w:val="00414A77"/>
    <w:rsid w:val="0041581B"/>
    <w:rsid w:val="00435E56"/>
    <w:rsid w:val="0045039A"/>
    <w:rsid w:val="00455DE7"/>
    <w:rsid w:val="00462C89"/>
    <w:rsid w:val="004669D6"/>
    <w:rsid w:val="00470BDD"/>
    <w:rsid w:val="0047128A"/>
    <w:rsid w:val="0047471B"/>
    <w:rsid w:val="004B52D7"/>
    <w:rsid w:val="004C1E60"/>
    <w:rsid w:val="004C294D"/>
    <w:rsid w:val="005036DA"/>
    <w:rsid w:val="00505BF6"/>
    <w:rsid w:val="005307C2"/>
    <w:rsid w:val="00533056"/>
    <w:rsid w:val="005372EF"/>
    <w:rsid w:val="005536E9"/>
    <w:rsid w:val="00580096"/>
    <w:rsid w:val="00586430"/>
    <w:rsid w:val="005E3A83"/>
    <w:rsid w:val="006030CB"/>
    <w:rsid w:val="006070F5"/>
    <w:rsid w:val="00613314"/>
    <w:rsid w:val="00633206"/>
    <w:rsid w:val="00662A21"/>
    <w:rsid w:val="006A1F64"/>
    <w:rsid w:val="006D0FFC"/>
    <w:rsid w:val="006D16D1"/>
    <w:rsid w:val="00710379"/>
    <w:rsid w:val="00740B46"/>
    <w:rsid w:val="00753126"/>
    <w:rsid w:val="0075470C"/>
    <w:rsid w:val="00755419"/>
    <w:rsid w:val="007965BB"/>
    <w:rsid w:val="00797AD1"/>
    <w:rsid w:val="007A41B8"/>
    <w:rsid w:val="007E798D"/>
    <w:rsid w:val="00830B53"/>
    <w:rsid w:val="00850FAB"/>
    <w:rsid w:val="00856CEE"/>
    <w:rsid w:val="00860FAD"/>
    <w:rsid w:val="008B011D"/>
    <w:rsid w:val="008C1BC3"/>
    <w:rsid w:val="008D0930"/>
    <w:rsid w:val="008E4D8A"/>
    <w:rsid w:val="008F056C"/>
    <w:rsid w:val="00900E94"/>
    <w:rsid w:val="00902499"/>
    <w:rsid w:val="009059B8"/>
    <w:rsid w:val="00925E5E"/>
    <w:rsid w:val="00946ABB"/>
    <w:rsid w:val="009A3778"/>
    <w:rsid w:val="00A47970"/>
    <w:rsid w:val="00A55F8D"/>
    <w:rsid w:val="00A72FB5"/>
    <w:rsid w:val="00A85718"/>
    <w:rsid w:val="00A913ED"/>
    <w:rsid w:val="00AA2940"/>
    <w:rsid w:val="00B038BD"/>
    <w:rsid w:val="00B277E2"/>
    <w:rsid w:val="00B5117B"/>
    <w:rsid w:val="00B5625F"/>
    <w:rsid w:val="00B619DF"/>
    <w:rsid w:val="00B75100"/>
    <w:rsid w:val="00B84B3F"/>
    <w:rsid w:val="00B87E2B"/>
    <w:rsid w:val="00B9381C"/>
    <w:rsid w:val="00BB4A94"/>
    <w:rsid w:val="00BE5994"/>
    <w:rsid w:val="00C01C42"/>
    <w:rsid w:val="00C2665D"/>
    <w:rsid w:val="00C37167"/>
    <w:rsid w:val="00C4742D"/>
    <w:rsid w:val="00C57371"/>
    <w:rsid w:val="00C8293F"/>
    <w:rsid w:val="00C8304E"/>
    <w:rsid w:val="00C8615E"/>
    <w:rsid w:val="00CB5D39"/>
    <w:rsid w:val="00CB66A6"/>
    <w:rsid w:val="00CC1179"/>
    <w:rsid w:val="00CC525C"/>
    <w:rsid w:val="00CD0509"/>
    <w:rsid w:val="00CD340A"/>
    <w:rsid w:val="00D071C3"/>
    <w:rsid w:val="00D1074F"/>
    <w:rsid w:val="00D1487E"/>
    <w:rsid w:val="00D26ED3"/>
    <w:rsid w:val="00D30BF1"/>
    <w:rsid w:val="00D35904"/>
    <w:rsid w:val="00D42B1B"/>
    <w:rsid w:val="00D647BF"/>
    <w:rsid w:val="00D7308F"/>
    <w:rsid w:val="00D92159"/>
    <w:rsid w:val="00DB725C"/>
    <w:rsid w:val="00E034E0"/>
    <w:rsid w:val="00E16B0A"/>
    <w:rsid w:val="00E22932"/>
    <w:rsid w:val="00E32B91"/>
    <w:rsid w:val="00E41960"/>
    <w:rsid w:val="00E423B5"/>
    <w:rsid w:val="00E53FBE"/>
    <w:rsid w:val="00E757DD"/>
    <w:rsid w:val="00E81677"/>
    <w:rsid w:val="00E8197C"/>
    <w:rsid w:val="00E96C8C"/>
    <w:rsid w:val="00EA0DC8"/>
    <w:rsid w:val="00EC5248"/>
    <w:rsid w:val="00ED4532"/>
    <w:rsid w:val="00EE2D43"/>
    <w:rsid w:val="00EE64FA"/>
    <w:rsid w:val="00EF058F"/>
    <w:rsid w:val="00F12852"/>
    <w:rsid w:val="00F24D7C"/>
    <w:rsid w:val="00F3311F"/>
    <w:rsid w:val="00F33A7D"/>
    <w:rsid w:val="00F7545F"/>
    <w:rsid w:val="00F926E7"/>
    <w:rsid w:val="00F940A8"/>
    <w:rsid w:val="00FA21FC"/>
    <w:rsid w:val="00FB5204"/>
    <w:rsid w:val="00FC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D23E8"/>
  <w15:chartTrackingRefBased/>
  <w15:docId w15:val="{84D1C584-D72F-45B0-BAA3-712CB75E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71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1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Jessica</dc:creator>
  <cp:keywords/>
  <dc:description/>
  <cp:lastModifiedBy>Holmes, Jessica</cp:lastModifiedBy>
  <cp:revision>10</cp:revision>
  <dcterms:created xsi:type="dcterms:W3CDTF">2019-01-31T02:35:00Z</dcterms:created>
  <dcterms:modified xsi:type="dcterms:W3CDTF">2019-01-31T05:53:00Z</dcterms:modified>
</cp:coreProperties>
</file>