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DF12" w14:textId="4C109A89" w:rsidR="00AD7F48" w:rsidRPr="00335EE4" w:rsidRDefault="00AD7F48" w:rsidP="00AD7F48">
      <w:pPr>
        <w:shd w:val="clear" w:color="auto" w:fill="FFFFFF"/>
        <w:tabs>
          <w:tab w:val="left" w:pos="1134"/>
        </w:tabs>
        <w:spacing w:line="500" w:lineRule="exact"/>
        <w:ind w:leftChars="515" w:left="1133" w:firstLine="1"/>
        <w:jc w:val="center"/>
        <w:rPr>
          <w:rFonts w:ascii="標楷體" w:eastAsia="標楷體" w:hAnsi="標楷體" w:cs="Arial"/>
          <w:b/>
          <w:bCs/>
          <w:color w:val="222222"/>
          <w:sz w:val="28"/>
          <w:szCs w:val="28"/>
          <w:lang w:eastAsia="zh-TW"/>
        </w:rPr>
      </w:pPr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台灣國際美容</w:t>
      </w:r>
      <w:proofErr w:type="gramStart"/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展線上</w:t>
      </w:r>
      <w:proofErr w:type="gramEnd"/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展(Taiwan</w:t>
      </w:r>
      <w:r w:rsidRPr="00335EE4">
        <w:rPr>
          <w:rFonts w:ascii="標楷體" w:eastAsia="標楷體" w:hAnsi="標楷體" w:cs="Arial"/>
          <w:b/>
          <w:bCs/>
          <w:color w:val="222222"/>
          <w:sz w:val="28"/>
          <w:szCs w:val="28"/>
          <w:lang w:eastAsia="zh-TW"/>
        </w:rPr>
        <w:t xml:space="preserve"> </w:t>
      </w:r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Beauty</w:t>
      </w:r>
      <w:r w:rsidRPr="00335EE4">
        <w:rPr>
          <w:rFonts w:ascii="標楷體" w:eastAsia="標楷體" w:hAnsi="標楷體" w:cs="Arial"/>
          <w:b/>
          <w:bCs/>
          <w:color w:val="222222"/>
          <w:sz w:val="28"/>
          <w:szCs w:val="28"/>
          <w:lang w:eastAsia="zh-TW"/>
        </w:rPr>
        <w:t xml:space="preserve"> </w:t>
      </w:r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Virtual</w:t>
      </w:r>
      <w:r w:rsidRPr="00335EE4">
        <w:rPr>
          <w:rFonts w:ascii="標楷體" w:eastAsia="標楷體" w:hAnsi="標楷體" w:cs="Arial"/>
          <w:b/>
          <w:bCs/>
          <w:color w:val="222222"/>
          <w:sz w:val="28"/>
          <w:szCs w:val="28"/>
          <w:lang w:eastAsia="zh-TW"/>
        </w:rPr>
        <w:t>)</w:t>
      </w:r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，</w:t>
      </w:r>
    </w:p>
    <w:p w14:paraId="0BC0C158" w14:textId="6969E98E" w:rsidR="008C13C2" w:rsidRPr="00335EE4" w:rsidRDefault="00AD7F48" w:rsidP="00AD7F48">
      <w:pPr>
        <w:shd w:val="clear" w:color="auto" w:fill="FFFFFF"/>
        <w:tabs>
          <w:tab w:val="left" w:pos="1134"/>
        </w:tabs>
        <w:spacing w:line="500" w:lineRule="exact"/>
        <w:ind w:leftChars="515" w:left="1133" w:firstLine="1"/>
        <w:jc w:val="center"/>
        <w:rPr>
          <w:rFonts w:ascii="標楷體" w:eastAsia="標楷體" w:hAnsi="標楷體" w:cs="Arial"/>
          <w:b/>
          <w:bCs/>
          <w:color w:val="222222"/>
          <w:sz w:val="28"/>
          <w:szCs w:val="28"/>
          <w:lang w:eastAsia="zh-TW"/>
        </w:rPr>
      </w:pPr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全球</w:t>
      </w:r>
      <w:proofErr w:type="gramStart"/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商機盡在</w:t>
      </w:r>
      <w:proofErr w:type="gramEnd"/>
      <w:r w:rsidRPr="00335EE4">
        <w:rPr>
          <w:rFonts w:ascii="標楷體" w:eastAsia="標楷體" w:hAnsi="標楷體" w:cs="Arial" w:hint="eastAsia"/>
          <w:b/>
          <w:bCs/>
          <w:color w:val="222222"/>
          <w:sz w:val="28"/>
          <w:szCs w:val="28"/>
          <w:lang w:eastAsia="zh-TW"/>
        </w:rPr>
        <w:t>指掌之間</w:t>
      </w:r>
    </w:p>
    <w:p w14:paraId="1F31C8FA" w14:textId="77777777" w:rsidR="00335EE4" w:rsidRDefault="00335EE4" w:rsidP="00AD7F48">
      <w:pPr>
        <w:shd w:val="clear" w:color="auto" w:fill="FFFFFF"/>
        <w:tabs>
          <w:tab w:val="left" w:pos="1134"/>
        </w:tabs>
        <w:spacing w:line="500" w:lineRule="exact"/>
        <w:ind w:leftChars="515" w:left="1133" w:firstLine="1"/>
        <w:jc w:val="center"/>
        <w:rPr>
          <w:rFonts w:ascii="標楷體" w:eastAsia="標楷體" w:hAnsi="標楷體" w:cs="Arial"/>
          <w:color w:val="222222"/>
          <w:sz w:val="28"/>
          <w:szCs w:val="28"/>
          <w:lang w:eastAsia="zh-TW"/>
        </w:rPr>
      </w:pPr>
    </w:p>
    <w:p w14:paraId="5A4E5E95" w14:textId="3CC59DAA" w:rsidR="00AD7F48" w:rsidRPr="00B37793" w:rsidRDefault="00BB22D3" w:rsidP="00AD7F48">
      <w:pPr>
        <w:shd w:val="clear" w:color="auto" w:fill="FFFFFF"/>
        <w:tabs>
          <w:tab w:val="left" w:pos="1134"/>
        </w:tabs>
        <w:spacing w:line="500" w:lineRule="exact"/>
        <w:ind w:leftChars="515" w:left="1133" w:firstLine="1"/>
        <w:rPr>
          <w:rFonts w:ascii="標楷體" w:eastAsia="標楷體" w:hAnsi="標楷體" w:cs="Arial"/>
          <w:color w:val="222222"/>
          <w:sz w:val="26"/>
          <w:szCs w:val="26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lang w:eastAsia="zh-TW"/>
        </w:rPr>
        <w:t xml:space="preserve"> </w:t>
      </w:r>
      <w:r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 xml:space="preserve"> </w:t>
      </w:r>
      <w:r w:rsidR="00B64EC6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由外貿協會所主辦的</w:t>
      </w:r>
      <w:r w:rsidR="008B66A8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2</w:t>
      </w:r>
      <w:r w:rsidR="008B66A8" w:rsidRPr="00B37793"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>020</w:t>
      </w:r>
      <w:r w:rsidR="008B66A8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年</w:t>
      </w:r>
      <w:r w:rsidR="00B64EC6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台灣國際</w:t>
      </w:r>
      <w:r w:rsidR="008B66A8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美容展，轉型</w:t>
      </w:r>
      <w:proofErr w:type="gramStart"/>
      <w:r w:rsidR="008B66A8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為線上展覽會</w:t>
      </w:r>
      <w:proofErr w:type="gramEnd"/>
      <w:r w:rsidR="008B66A8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，</w:t>
      </w:r>
      <w:r w:rsidR="00BC56B2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將於1</w:t>
      </w:r>
      <w:r w:rsidR="00BC56B2" w:rsidRPr="00B37793"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>1</w:t>
      </w:r>
      <w:r w:rsidR="00BC56B2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月2日起至3</w:t>
      </w:r>
      <w:r w:rsidR="00BC56B2" w:rsidRPr="00B37793"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>0</w:t>
      </w:r>
      <w:r w:rsidR="00BC56B2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日展出，協助美</w:t>
      </w:r>
      <w:proofErr w:type="gramStart"/>
      <w:r w:rsidR="00BC56B2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粧</w:t>
      </w:r>
      <w:proofErr w:type="gramEnd"/>
      <w:r w:rsidR="00BC56B2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產業業者，在後</w:t>
      </w:r>
      <w:proofErr w:type="gramStart"/>
      <w:r w:rsidR="00BC56B2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疫</w:t>
      </w:r>
      <w:proofErr w:type="gramEnd"/>
      <w:r w:rsidR="00BC56B2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情時代</w:t>
      </w:r>
      <w:r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，主動出擊國際市場。即日起</w:t>
      </w:r>
      <w:r w:rsidR="00335EE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，</w:t>
      </w:r>
      <w:r w:rsid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Taiwan</w:t>
      </w:r>
      <w:r w:rsidR="00B37793"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 xml:space="preserve"> </w:t>
      </w:r>
      <w:r w:rsid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Beauty</w:t>
      </w:r>
      <w:r w:rsidR="00B37793"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 xml:space="preserve"> </w:t>
      </w:r>
      <w:r w:rsid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Virtual</w:t>
      </w:r>
      <w:r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開放</w:t>
      </w:r>
      <w:r w:rsidR="00A338F2" w:rsidRPr="00A338F2">
        <w:rPr>
          <w:rFonts w:ascii="標楷體" w:eastAsia="標楷體" w:hAnsi="標楷體" w:cs="Arial" w:hint="eastAsia"/>
          <w:color w:val="FF0000"/>
          <w:sz w:val="26"/>
          <w:szCs w:val="26"/>
          <w:lang w:eastAsia="zh-TW"/>
        </w:rPr>
        <w:t>全球買家</w:t>
      </w:r>
      <w:r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預先登記作業</w:t>
      </w:r>
      <w:r w:rsidR="003B37F6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，</w:t>
      </w:r>
      <w:r w:rsidR="00335EE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有興趣參觀</w:t>
      </w:r>
      <w:r w:rsid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的美</w:t>
      </w:r>
      <w:proofErr w:type="gramStart"/>
      <w:r w:rsid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粧</w:t>
      </w:r>
      <w:proofErr w:type="gramEnd"/>
      <w:r w:rsidR="00335EE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業者，</w:t>
      </w:r>
      <w:r w:rsidR="00220B3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歡迎</w:t>
      </w:r>
      <w:proofErr w:type="gramStart"/>
      <w:r w:rsidR="00220B3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至官網</w:t>
      </w:r>
      <w:r w:rsidR="00335EE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預先</w:t>
      </w:r>
      <w:proofErr w:type="gramEnd"/>
      <w:r w:rsidR="00335EE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登記，</w:t>
      </w:r>
      <w:proofErr w:type="gramStart"/>
      <w:r w:rsidR="00335EE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取得</w:t>
      </w:r>
      <w:r w:rsid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線上展覽</w:t>
      </w:r>
      <w:proofErr w:type="gramEnd"/>
      <w:r w:rsid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參觀個人化入口</w:t>
      </w:r>
      <w:r w:rsidR="00335EE4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：</w:t>
      </w:r>
      <w:hyperlink r:id="rId10" w:history="1">
        <w:r w:rsidR="00335EE4" w:rsidRPr="00B37793">
          <w:rPr>
            <w:rStyle w:val="af5"/>
            <w:rFonts w:ascii="標楷體" w:eastAsia="標楷體" w:hAnsi="標楷體" w:cs="Arial"/>
            <w:sz w:val="26"/>
            <w:szCs w:val="26"/>
            <w:lang w:eastAsia="zh-TW"/>
          </w:rPr>
          <w:t>https://virtual.beautytw.com.tw/index_ch.html</w:t>
        </w:r>
      </w:hyperlink>
    </w:p>
    <w:p w14:paraId="4A0B6882" w14:textId="2034A689" w:rsidR="00335EE4" w:rsidRPr="00B37793" w:rsidRDefault="00335EE4" w:rsidP="00AD7F48">
      <w:pPr>
        <w:shd w:val="clear" w:color="auto" w:fill="FFFFFF"/>
        <w:tabs>
          <w:tab w:val="left" w:pos="1134"/>
        </w:tabs>
        <w:spacing w:line="500" w:lineRule="exact"/>
        <w:ind w:leftChars="515" w:left="1133" w:firstLine="1"/>
        <w:rPr>
          <w:rFonts w:ascii="標楷體" w:eastAsia="標楷體" w:hAnsi="標楷體" w:cs="Arial"/>
          <w:color w:val="222222"/>
          <w:sz w:val="26"/>
          <w:szCs w:val="26"/>
          <w:lang w:eastAsia="zh-TW"/>
        </w:rPr>
      </w:pPr>
    </w:p>
    <w:p w14:paraId="06B6C14A" w14:textId="6E5F8690" w:rsidR="00502DD5" w:rsidRPr="00D23EFD" w:rsidRDefault="00A338F2" w:rsidP="00A338F2">
      <w:pPr>
        <w:shd w:val="clear" w:color="auto" w:fill="FFFFFF"/>
        <w:spacing w:line="500" w:lineRule="exact"/>
        <w:ind w:leftChars="515" w:left="1133"/>
        <w:rPr>
          <w:rFonts w:ascii="標楷體" w:eastAsia="標楷體" w:hAnsi="標楷體" w:cs="Arial"/>
          <w:sz w:val="26"/>
          <w:szCs w:val="26"/>
          <w:lang w:eastAsia="zh-TW"/>
        </w:rPr>
      </w:pPr>
      <w:r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ab/>
      </w:r>
      <w:r w:rsidR="007C7E4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首次登場的</w:t>
      </w:r>
      <w:r w:rsidR="00335EE4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Taiwan</w:t>
      </w:r>
      <w:r w:rsidR="00335EE4" w:rsidRPr="00D23EFD">
        <w:rPr>
          <w:rFonts w:ascii="標楷體" w:eastAsia="標楷體" w:hAnsi="標楷體" w:cs="Arial"/>
          <w:sz w:val="26"/>
          <w:szCs w:val="26"/>
          <w:lang w:eastAsia="zh-TW"/>
        </w:rPr>
        <w:t xml:space="preserve"> </w:t>
      </w:r>
      <w:r w:rsidR="00335EE4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Beauty</w:t>
      </w:r>
      <w:r w:rsidR="00335EE4" w:rsidRPr="00D23EFD">
        <w:rPr>
          <w:rFonts w:ascii="標楷體" w:eastAsia="標楷體" w:hAnsi="標楷體" w:cs="Arial"/>
          <w:sz w:val="26"/>
          <w:szCs w:val="26"/>
          <w:lang w:eastAsia="zh-TW"/>
        </w:rPr>
        <w:t xml:space="preserve"> </w:t>
      </w:r>
      <w:r w:rsidR="00335EE4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Virtual</w:t>
      </w: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共有</w:t>
      </w:r>
      <w:r w:rsidR="00335EE4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來自於6個國家的參展廠商參與，</w:t>
      </w: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展出品項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涵蓋</w:t>
      </w: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美</w:t>
      </w:r>
      <w:proofErr w:type="gramStart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粧</w:t>
      </w:r>
      <w:proofErr w:type="gramEnd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品、保養品、</w:t>
      </w:r>
      <w:proofErr w:type="gramStart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髮</w:t>
      </w:r>
      <w:proofErr w:type="gramEnd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品</w:t>
      </w:r>
      <w:proofErr w:type="gramStart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及瓶器等</w:t>
      </w:r>
      <w:proofErr w:type="gramEnd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，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其中包括</w:t>
      </w:r>
      <w:proofErr w:type="gramStart"/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台灣知品的</w:t>
      </w:r>
      <w:proofErr w:type="gramEnd"/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品牌及代工業者如</w:t>
      </w:r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日和士林、慶生堂、歐萊德(</w:t>
      </w:r>
      <w:proofErr w:type="spellStart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O</w:t>
      </w:r>
      <w:proofErr w:type="gramStart"/>
      <w:r w:rsidR="008B445F" w:rsidRPr="00D23EFD">
        <w:rPr>
          <w:rFonts w:ascii="標楷體" w:eastAsia="標楷體" w:hAnsi="標楷體" w:cs="Arial"/>
          <w:sz w:val="26"/>
          <w:szCs w:val="26"/>
          <w:lang w:eastAsia="zh-TW"/>
        </w:rPr>
        <w:t>’</w:t>
      </w:r>
      <w:proofErr w:type="gramEnd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right</w:t>
      </w:r>
      <w:proofErr w:type="spellEnd"/>
      <w:r w:rsidR="008B445F" w:rsidRPr="00D23EFD">
        <w:rPr>
          <w:rFonts w:ascii="標楷體" w:eastAsia="標楷體" w:hAnsi="標楷體" w:cs="Arial"/>
          <w:sz w:val="26"/>
          <w:szCs w:val="26"/>
          <w:lang w:eastAsia="zh-TW"/>
        </w:rPr>
        <w:t>)</w:t>
      </w:r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、阿原工作室、德</w:t>
      </w:r>
      <w:proofErr w:type="gramStart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芙</w:t>
      </w:r>
      <w:proofErr w:type="gramEnd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生</w:t>
      </w:r>
      <w:proofErr w:type="gramStart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醫</w:t>
      </w:r>
      <w:proofErr w:type="gramEnd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、美帥化學等，都將</w:t>
      </w:r>
      <w:proofErr w:type="gramStart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於線上展</w:t>
      </w:r>
      <w:proofErr w:type="gramEnd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平台，透過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虛擬展示</w:t>
      </w:r>
      <w:r w:rsidR="00332057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及影音資料</w:t>
      </w:r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，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充份展示</w:t>
      </w:r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美</w:t>
      </w:r>
      <w:proofErr w:type="gramStart"/>
      <w:r w:rsidR="008B445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粧</w:t>
      </w:r>
      <w:proofErr w:type="gramEnd"/>
      <w:r w:rsidR="00802549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最新流行趨勢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及台灣業者的創意及品質。</w:t>
      </w:r>
    </w:p>
    <w:p w14:paraId="390F2131" w14:textId="77777777" w:rsidR="00502DD5" w:rsidRPr="00502DD5" w:rsidRDefault="00502DD5" w:rsidP="00A338F2">
      <w:pPr>
        <w:shd w:val="clear" w:color="auto" w:fill="FFFFFF"/>
        <w:spacing w:line="500" w:lineRule="exact"/>
        <w:ind w:leftChars="515" w:left="1133"/>
        <w:rPr>
          <w:rFonts w:ascii="標楷體" w:eastAsia="標楷體" w:hAnsi="標楷體" w:cs="Arial"/>
          <w:color w:val="222222"/>
          <w:sz w:val="26"/>
          <w:szCs w:val="26"/>
          <w:lang w:eastAsia="zh-TW"/>
        </w:rPr>
      </w:pPr>
    </w:p>
    <w:p w14:paraId="596A066B" w14:textId="130CE41D" w:rsidR="008B445F" w:rsidRPr="00B37793" w:rsidRDefault="00BF2B7D" w:rsidP="00502DD5">
      <w:pPr>
        <w:shd w:val="clear" w:color="auto" w:fill="FFFFFF"/>
        <w:spacing w:line="500" w:lineRule="exact"/>
        <w:ind w:leftChars="515" w:left="1133" w:firstLine="307"/>
        <w:rPr>
          <w:rFonts w:ascii="標楷體" w:eastAsia="標楷體" w:hAnsi="標楷體" w:cs="Arial"/>
          <w:color w:val="222222"/>
          <w:sz w:val="26"/>
          <w:szCs w:val="26"/>
          <w:lang w:eastAsia="zh-TW"/>
        </w:rPr>
      </w:pPr>
      <w:proofErr w:type="gramStart"/>
      <w:r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此外，</w:t>
      </w:r>
      <w:proofErr w:type="gramEnd"/>
      <w:r w:rsidR="00942C3F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國際</w:t>
      </w:r>
      <w:r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買主可利用虛擬攤位的功能，與參展廠商即時交談、預約會議時間</w:t>
      </w:r>
      <w:r w:rsidR="00B837F8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、視訊通話、留言聯繫</w:t>
      </w:r>
      <w:r w:rsidR="00502DD5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，</w:t>
      </w:r>
      <w:r w:rsidR="00B837F8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僅需一指</w:t>
      </w:r>
      <w:r w:rsidR="00B1141D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登入</w:t>
      </w:r>
      <w:r w:rsidR="007C7E4F" w:rsidRPr="00B37793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，</w:t>
      </w:r>
      <w:r w:rsidR="00502DD5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就可獲得</w:t>
      </w:r>
      <w:proofErr w:type="gramStart"/>
      <w:r w:rsidR="00502DD5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輕鬆逛展的</w:t>
      </w:r>
      <w:proofErr w:type="gramEnd"/>
      <w:r w:rsidR="00502DD5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 xml:space="preserve">四大優勢 </w:t>
      </w:r>
      <w:r w:rsidR="00502DD5"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>:</w:t>
      </w:r>
    </w:p>
    <w:p w14:paraId="002BA3C6" w14:textId="518EB9E8" w:rsidR="007C7E4F" w:rsidRPr="00D23EFD" w:rsidRDefault="00626AFF" w:rsidP="007C7E4F">
      <w:pPr>
        <w:pStyle w:val="afffa"/>
        <w:numPr>
          <w:ilvl w:val="0"/>
          <w:numId w:val="28"/>
        </w:numPr>
        <w:shd w:val="clear" w:color="auto" w:fill="FFFFFF"/>
        <w:tabs>
          <w:tab w:val="left" w:pos="1134"/>
        </w:tabs>
        <w:spacing w:line="500" w:lineRule="exact"/>
        <w:rPr>
          <w:rFonts w:ascii="標楷體" w:eastAsia="標楷體" w:hAnsi="標楷體" w:cs="Arial"/>
          <w:sz w:val="26"/>
          <w:szCs w:val="26"/>
          <w:lang w:eastAsia="zh-TW"/>
        </w:rPr>
      </w:pP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充足的參觀時間</w:t>
      </w:r>
      <w:r w:rsidR="007C7E4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：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長</w:t>
      </w:r>
      <w:r w:rsidR="007C7E4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達1個月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2</w:t>
      </w:r>
      <w:r w:rsidR="00502DD5" w:rsidRPr="00D23EFD">
        <w:rPr>
          <w:rFonts w:ascii="標楷體" w:eastAsia="標楷體" w:hAnsi="標楷體" w:cs="Arial"/>
          <w:sz w:val="26"/>
          <w:szCs w:val="26"/>
          <w:lang w:eastAsia="zh-TW"/>
        </w:rPr>
        <w:t>4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小時不間斷</w:t>
      </w:r>
      <w:proofErr w:type="gramStart"/>
      <w:r w:rsidR="007C7E4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的</w:t>
      </w:r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線上</w:t>
      </w:r>
      <w:r w:rsidR="007C7E4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美容</w:t>
      </w:r>
      <w:proofErr w:type="gramEnd"/>
      <w:r w:rsidR="007C7E4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展，買主不需要匆忙往來於展場</w:t>
      </w:r>
      <w:proofErr w:type="gramStart"/>
      <w:r w:rsidR="007C7E4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之間，</w:t>
      </w:r>
      <w:proofErr w:type="gramEnd"/>
      <w:r w:rsidR="00502DD5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隨時可上線</w:t>
      </w:r>
      <w:r w:rsidR="007C7E4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搜尋</w:t>
      </w:r>
      <w:r w:rsidR="00A474E0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適當的合作業者。</w:t>
      </w:r>
    </w:p>
    <w:p w14:paraId="5EF5C4B0" w14:textId="1EA84542" w:rsidR="00A474E0" w:rsidRPr="00D23EFD" w:rsidRDefault="00A474E0" w:rsidP="007C7E4F">
      <w:pPr>
        <w:pStyle w:val="afffa"/>
        <w:numPr>
          <w:ilvl w:val="0"/>
          <w:numId w:val="28"/>
        </w:numPr>
        <w:shd w:val="clear" w:color="auto" w:fill="FFFFFF"/>
        <w:tabs>
          <w:tab w:val="left" w:pos="1134"/>
        </w:tabs>
        <w:spacing w:line="500" w:lineRule="exact"/>
        <w:rPr>
          <w:rFonts w:ascii="標楷體" w:eastAsia="標楷體" w:hAnsi="標楷體" w:cs="Arial"/>
          <w:sz w:val="26"/>
          <w:szCs w:val="26"/>
          <w:lang w:eastAsia="zh-TW"/>
        </w:rPr>
      </w:pP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更多的彈性：專業買主可</w:t>
      </w:r>
      <w:proofErr w:type="gramStart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於線上平台</w:t>
      </w:r>
      <w:proofErr w:type="gramEnd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上瀏</w:t>
      </w:r>
      <w:r w:rsidR="00942C3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覽</w:t>
      </w: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展品及供應商的資訊，只要一個按鈕可以隨時隨地提出問題，在後</w:t>
      </w:r>
      <w:proofErr w:type="gramStart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疫</w:t>
      </w:r>
      <w:proofErr w:type="gramEnd"/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情時代，</w:t>
      </w:r>
      <w:r w:rsidR="00942C3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是</w:t>
      </w: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買主在家</w:t>
      </w:r>
      <w:r w:rsidR="00942C3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採購最省時便利的方案。</w:t>
      </w:r>
    </w:p>
    <w:p w14:paraId="02E74D63" w14:textId="323CA117" w:rsidR="00A474E0" w:rsidRPr="00D23EFD" w:rsidRDefault="00942C3F" w:rsidP="007C7E4F">
      <w:pPr>
        <w:pStyle w:val="afffa"/>
        <w:numPr>
          <w:ilvl w:val="0"/>
          <w:numId w:val="28"/>
        </w:numPr>
        <w:shd w:val="clear" w:color="auto" w:fill="FFFFFF"/>
        <w:tabs>
          <w:tab w:val="left" w:pos="1134"/>
        </w:tabs>
        <w:spacing w:line="500" w:lineRule="exact"/>
        <w:rPr>
          <w:rFonts w:ascii="標楷體" w:eastAsia="標楷體" w:hAnsi="標楷體" w:cs="Arial"/>
          <w:sz w:val="26"/>
          <w:szCs w:val="26"/>
          <w:lang w:eastAsia="zh-TW"/>
        </w:rPr>
      </w:pP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豐富的</w:t>
      </w:r>
      <w:r w:rsidR="00C91F1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流行彩</w:t>
      </w:r>
      <w:proofErr w:type="gramStart"/>
      <w:r w:rsidR="00C91F1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粧</w:t>
      </w:r>
      <w:proofErr w:type="gramEnd"/>
      <w:r w:rsidR="00C91F1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保養資訊</w:t>
      </w:r>
      <w:r w:rsidR="00A474E0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：展覽期間將舉辦一系列的新產品發表會、</w:t>
      </w:r>
      <w:r w:rsidR="00626AF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美</w:t>
      </w:r>
      <w:proofErr w:type="gramStart"/>
      <w:r w:rsidR="00626AF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粧</w:t>
      </w:r>
      <w:proofErr w:type="gramEnd"/>
      <w:r w:rsidR="00626AF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產業趨勢及產業線上論壇，</w:t>
      </w:r>
      <w:proofErr w:type="gramStart"/>
      <w:r w:rsidR="00626AF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讓線上</w:t>
      </w:r>
      <w:proofErr w:type="gramEnd"/>
      <w:r w:rsidR="00626AFF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買主</w:t>
      </w:r>
      <w:r w:rsidR="00846E5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透過網路</w:t>
      </w: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影音</w:t>
      </w:r>
      <w:r w:rsidR="00846E5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串流與最新亞洲美</w:t>
      </w:r>
      <w:proofErr w:type="gramStart"/>
      <w:r w:rsidR="00846E5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粧</w:t>
      </w:r>
      <w:proofErr w:type="gramEnd"/>
      <w:r w:rsidR="00846E5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流行接軌。</w:t>
      </w:r>
    </w:p>
    <w:p w14:paraId="7A462799" w14:textId="1C1518C9" w:rsidR="00802549" w:rsidRPr="00D23EFD" w:rsidRDefault="00C91F13" w:rsidP="00802549">
      <w:pPr>
        <w:pStyle w:val="afffa"/>
        <w:numPr>
          <w:ilvl w:val="0"/>
          <w:numId w:val="28"/>
        </w:numPr>
        <w:shd w:val="clear" w:color="auto" w:fill="FFFFFF"/>
        <w:tabs>
          <w:tab w:val="left" w:pos="1134"/>
        </w:tabs>
        <w:spacing w:line="500" w:lineRule="exact"/>
        <w:rPr>
          <w:rFonts w:ascii="標楷體" w:eastAsia="標楷體" w:hAnsi="標楷體" w:cs="Arial"/>
          <w:sz w:val="26"/>
          <w:szCs w:val="26"/>
          <w:lang w:eastAsia="zh-TW"/>
        </w:rPr>
      </w:pPr>
      <w:r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最即時的交流互動</w:t>
      </w:r>
      <w:r w:rsidR="00846E5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：</w:t>
      </w:r>
      <w:r w:rsidR="00B3779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參觀買主可透過即時通訊、</w:t>
      </w:r>
      <w:proofErr w:type="gramStart"/>
      <w:r w:rsidR="00B3779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線上訊息</w:t>
      </w:r>
      <w:proofErr w:type="gramEnd"/>
      <w:r w:rsidR="00B37793" w:rsidRPr="00D23EFD">
        <w:rPr>
          <w:rFonts w:ascii="標楷體" w:eastAsia="標楷體" w:hAnsi="標楷體" w:cs="Arial" w:hint="eastAsia"/>
          <w:sz w:val="26"/>
          <w:szCs w:val="26"/>
          <w:lang w:eastAsia="zh-TW"/>
        </w:rPr>
        <w:t>、視訊會議等方式即時溝通，打破時區及國界的限制。</w:t>
      </w:r>
    </w:p>
    <w:p w14:paraId="1757B667" w14:textId="77777777" w:rsidR="00802549" w:rsidRDefault="00802549" w:rsidP="00802549">
      <w:pPr>
        <w:pStyle w:val="afffa"/>
        <w:shd w:val="clear" w:color="auto" w:fill="FFFFFF"/>
        <w:tabs>
          <w:tab w:val="left" w:pos="1134"/>
        </w:tabs>
        <w:spacing w:line="500" w:lineRule="exact"/>
        <w:ind w:left="1493"/>
        <w:rPr>
          <w:rFonts w:ascii="標楷體" w:eastAsia="標楷體" w:hAnsi="標楷體" w:cs="Arial"/>
          <w:color w:val="222222"/>
          <w:sz w:val="26"/>
          <w:szCs w:val="26"/>
          <w:lang w:eastAsia="zh-TW"/>
        </w:rPr>
      </w:pPr>
    </w:p>
    <w:p w14:paraId="46D1AAB2" w14:textId="5022425E" w:rsidR="003B37F6" w:rsidRPr="00802549" w:rsidRDefault="00802549" w:rsidP="00802549">
      <w:pPr>
        <w:pStyle w:val="afffa"/>
        <w:shd w:val="clear" w:color="auto" w:fill="FFFFFF"/>
        <w:tabs>
          <w:tab w:val="left" w:pos="1134"/>
        </w:tabs>
        <w:spacing w:line="500" w:lineRule="exact"/>
        <w:ind w:left="1493"/>
        <w:rPr>
          <w:rFonts w:ascii="標楷體" w:eastAsia="標楷體" w:hAnsi="標楷體" w:cs="Arial"/>
          <w:color w:val="222222"/>
          <w:sz w:val="26"/>
          <w:szCs w:val="26"/>
          <w:lang w:eastAsia="zh-TW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Taiwan</w:t>
      </w:r>
      <w:r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Beauty</w:t>
      </w:r>
      <w:r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Virtual</w:t>
      </w:r>
      <w:proofErr w:type="gramStart"/>
      <w:r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為線上貿易型</w:t>
      </w:r>
      <w:proofErr w:type="gramEnd"/>
      <w:r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展覽，</w:t>
      </w:r>
      <w:r w:rsidR="00B37793" w:rsidRPr="00802549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更多展覽資訊，歡迎</w:t>
      </w:r>
      <w:proofErr w:type="gramStart"/>
      <w:r w:rsidR="00B37793" w:rsidRPr="00802549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至官網洽詢</w:t>
      </w:r>
      <w:proofErr w:type="gramEnd"/>
      <w:r w:rsidR="00B37793" w:rsidRPr="00802549">
        <w:rPr>
          <w:rFonts w:ascii="標楷體" w:eastAsia="標楷體" w:hAnsi="標楷體" w:cs="Arial" w:hint="eastAsia"/>
          <w:color w:val="222222"/>
          <w:sz w:val="26"/>
          <w:szCs w:val="26"/>
          <w:lang w:eastAsia="zh-TW"/>
        </w:rPr>
        <w:t>：</w:t>
      </w:r>
      <w:r w:rsidR="00B37793" w:rsidRPr="00802549">
        <w:rPr>
          <w:rFonts w:ascii="標楷體" w:eastAsia="標楷體" w:hAnsi="標楷體" w:cs="Arial"/>
          <w:color w:val="222222"/>
          <w:sz w:val="26"/>
          <w:szCs w:val="26"/>
          <w:lang w:eastAsia="zh-TW"/>
        </w:rPr>
        <w:t>https://www.beautytw.com.tw</w:t>
      </w:r>
    </w:p>
    <w:sectPr w:rsidR="003B37F6" w:rsidRPr="00802549" w:rsidSect="00D266D9">
      <w:headerReference w:type="default" r:id="rId11"/>
      <w:pgSz w:w="11906" w:h="16838" w:code="9"/>
      <w:pgMar w:top="1440" w:right="1440" w:bottom="144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A441C" w14:textId="77777777" w:rsidR="000F7D31" w:rsidRDefault="000F7D31" w:rsidP="00A623BB">
      <w:r>
        <w:separator/>
      </w:r>
    </w:p>
  </w:endnote>
  <w:endnote w:type="continuationSeparator" w:id="0">
    <w:p w14:paraId="6D244958" w14:textId="77777777" w:rsidR="000F7D31" w:rsidRDefault="000F7D31" w:rsidP="00A6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DFE2" w14:textId="77777777" w:rsidR="000F7D31" w:rsidRDefault="000F7D31" w:rsidP="00A623BB">
      <w:r>
        <w:separator/>
      </w:r>
    </w:p>
  </w:footnote>
  <w:footnote w:type="continuationSeparator" w:id="0">
    <w:p w14:paraId="083FC268" w14:textId="77777777" w:rsidR="000F7D31" w:rsidRDefault="000F7D31" w:rsidP="00A6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CB718" w14:textId="49418125" w:rsidR="00D266D9" w:rsidRDefault="00D266D9">
    <w:pPr>
      <w:pStyle w:val="affc"/>
    </w:pPr>
    <w:r>
      <w:rPr>
        <w:noProof/>
      </w:rPr>
      <w:drawing>
        <wp:inline distT="0" distB="0" distL="0" distR="0" wp14:anchorId="326E4EAD" wp14:editId="0C372C48">
          <wp:extent cx="7528560" cy="932298"/>
          <wp:effectExtent l="0" t="0" r="0" b="1270"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802" cy="954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C3536" w14:textId="77777777" w:rsidR="00D266D9" w:rsidRDefault="00D266D9">
    <w:pPr>
      <w:pStyle w:val="af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6C52B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FE07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6C98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66D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60E9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6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1CD9F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2B32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010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5A7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622B6C"/>
    <w:multiLevelType w:val="hybridMultilevel"/>
    <w:tmpl w:val="C3F89932"/>
    <w:lvl w:ilvl="0" w:tplc="BA4EC9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2186791"/>
    <w:multiLevelType w:val="hybridMultilevel"/>
    <w:tmpl w:val="BD6EA0C8"/>
    <w:lvl w:ilvl="0" w:tplc="ADCAA078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3F3A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07285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0715F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7"/>
  </w:num>
  <w:num w:numId="24">
    <w:abstractNumId w:val="25"/>
  </w:num>
  <w:num w:numId="25">
    <w:abstractNumId w:val="21"/>
  </w:num>
  <w:num w:numId="26">
    <w:abstractNumId w:val="26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69"/>
    <w:rsid w:val="000619FF"/>
    <w:rsid w:val="000913A1"/>
    <w:rsid w:val="000C1BFD"/>
    <w:rsid w:val="000F7D31"/>
    <w:rsid w:val="00182ECD"/>
    <w:rsid w:val="001832EB"/>
    <w:rsid w:val="00201766"/>
    <w:rsid w:val="00220B34"/>
    <w:rsid w:val="00243DE8"/>
    <w:rsid w:val="00266C3B"/>
    <w:rsid w:val="002763B6"/>
    <w:rsid w:val="00332057"/>
    <w:rsid w:val="00335EE4"/>
    <w:rsid w:val="00386D18"/>
    <w:rsid w:val="003975A8"/>
    <w:rsid w:val="003B37F6"/>
    <w:rsid w:val="0042364E"/>
    <w:rsid w:val="00437DB8"/>
    <w:rsid w:val="004E108E"/>
    <w:rsid w:val="004E7D39"/>
    <w:rsid w:val="004F2C31"/>
    <w:rsid w:val="00502DD5"/>
    <w:rsid w:val="005128E0"/>
    <w:rsid w:val="00530FD6"/>
    <w:rsid w:val="005761DE"/>
    <w:rsid w:val="005919F0"/>
    <w:rsid w:val="00626AFF"/>
    <w:rsid w:val="0063590F"/>
    <w:rsid w:val="00645252"/>
    <w:rsid w:val="00670F7C"/>
    <w:rsid w:val="006868AA"/>
    <w:rsid w:val="0069532A"/>
    <w:rsid w:val="006D3D74"/>
    <w:rsid w:val="007102DD"/>
    <w:rsid w:val="00773217"/>
    <w:rsid w:val="007C7E4F"/>
    <w:rsid w:val="00802549"/>
    <w:rsid w:val="0083569A"/>
    <w:rsid w:val="00846E53"/>
    <w:rsid w:val="008B084E"/>
    <w:rsid w:val="008B445F"/>
    <w:rsid w:val="008B66A8"/>
    <w:rsid w:val="008C13C2"/>
    <w:rsid w:val="008D7EF9"/>
    <w:rsid w:val="008F48DE"/>
    <w:rsid w:val="00942C3F"/>
    <w:rsid w:val="00943177"/>
    <w:rsid w:val="00951C22"/>
    <w:rsid w:val="00966CF8"/>
    <w:rsid w:val="009E4523"/>
    <w:rsid w:val="00A338F2"/>
    <w:rsid w:val="00A474E0"/>
    <w:rsid w:val="00A623BB"/>
    <w:rsid w:val="00A9204E"/>
    <w:rsid w:val="00AD7F48"/>
    <w:rsid w:val="00B1141D"/>
    <w:rsid w:val="00B37793"/>
    <w:rsid w:val="00B64EC6"/>
    <w:rsid w:val="00B837F8"/>
    <w:rsid w:val="00BB091E"/>
    <w:rsid w:val="00BB22D3"/>
    <w:rsid w:val="00BC24C2"/>
    <w:rsid w:val="00BC56B2"/>
    <w:rsid w:val="00BE2ECC"/>
    <w:rsid w:val="00BF11AB"/>
    <w:rsid w:val="00BF2B7D"/>
    <w:rsid w:val="00C91F13"/>
    <w:rsid w:val="00CB2392"/>
    <w:rsid w:val="00D23EFD"/>
    <w:rsid w:val="00D266D9"/>
    <w:rsid w:val="00D548A9"/>
    <w:rsid w:val="00DC2F41"/>
    <w:rsid w:val="00E07229"/>
    <w:rsid w:val="00E10786"/>
    <w:rsid w:val="00E44114"/>
    <w:rsid w:val="00E90AB6"/>
    <w:rsid w:val="00EC4169"/>
    <w:rsid w:val="00F1431B"/>
    <w:rsid w:val="00F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4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623BB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9"/>
    <w:qFormat/>
    <w:rsid w:val="00A623BB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623BB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623BB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623BB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623BB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623BB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623BB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623BB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623B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32"/>
      <w:szCs w:val="32"/>
    </w:rPr>
  </w:style>
  <w:style w:type="character" w:customStyle="1" w:styleId="22">
    <w:name w:val="標題 2 字元"/>
    <w:basedOn w:val="a3"/>
    <w:link w:val="2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character" w:customStyle="1" w:styleId="32">
    <w:name w:val="標題 3 字元"/>
    <w:basedOn w:val="a3"/>
    <w:link w:val="31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rsid w:val="00A623BB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9"/>
    <w:rsid w:val="00A623BB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9"/>
    <w:rsid w:val="00A623BB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rsid w:val="00A623BB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623BB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7">
    <w:name w:val="標題 字元"/>
    <w:basedOn w:val="a3"/>
    <w:link w:val="a6"/>
    <w:uiPriority w:val="10"/>
    <w:rsid w:val="00A623BB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623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3"/>
    <w:link w:val="a8"/>
    <w:uiPriority w:val="11"/>
    <w:rsid w:val="00A623BB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623BB"/>
    <w:rPr>
      <w:rFonts w:ascii="Microsoft JhengHei UI" w:eastAsia="Microsoft JhengHei UI" w:hAnsi="Microsoft JhengHei UI"/>
      <w:i/>
      <w:iCs/>
    </w:rPr>
  </w:style>
  <w:style w:type="character" w:styleId="ac">
    <w:name w:val="Intense Emphasis"/>
    <w:basedOn w:val="a3"/>
    <w:uiPriority w:val="21"/>
    <w:qFormat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623BB"/>
    <w:rPr>
      <w:rFonts w:ascii="Microsoft JhengHei UI" w:eastAsia="Microsoft JhengHei UI" w:hAnsi="Microsoft JhengHei U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623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3"/>
    <w:link w:val="ae"/>
    <w:uiPriority w:val="29"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623BB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鮮明引文 字元"/>
    <w:basedOn w:val="a3"/>
    <w:link w:val="af0"/>
    <w:uiPriority w:val="30"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623BB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623BB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623BB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623BB"/>
    <w:rPr>
      <w:rFonts w:ascii="Microsoft JhengHei UI" w:eastAsia="Microsoft JhengHei UI" w:hAnsi="Microsoft JhengHei U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623BB"/>
    <w:rPr>
      <w:rFonts w:ascii="Microsoft JhengHei UI" w:eastAsia="Microsoft JhengHei UI" w:hAnsi="Microsoft JhengHei U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623BB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623BB"/>
    <w:rPr>
      <w:rFonts w:cs="Segoe UI"/>
      <w:szCs w:val="18"/>
    </w:rPr>
  </w:style>
  <w:style w:type="character" w:customStyle="1" w:styleId="af9">
    <w:name w:val="註解方塊文字 字元"/>
    <w:basedOn w:val="a3"/>
    <w:link w:val="af8"/>
    <w:uiPriority w:val="99"/>
    <w:semiHidden/>
    <w:rsid w:val="00A623BB"/>
    <w:rPr>
      <w:rFonts w:ascii="Microsoft JhengHei UI" w:eastAsia="Microsoft JhengHei UI" w:hAnsi="Microsoft JhengHei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623B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623BB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623BB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character" w:styleId="afb">
    <w:name w:val="annotation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623BB"/>
    <w:rPr>
      <w:szCs w:val="20"/>
    </w:rPr>
  </w:style>
  <w:style w:type="character" w:customStyle="1" w:styleId="afd">
    <w:name w:val="註解文字 字元"/>
    <w:basedOn w:val="a3"/>
    <w:link w:val="afc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623BB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A623BB"/>
    <w:rPr>
      <w:rFonts w:ascii="Microsoft JhengHei UI" w:eastAsia="Microsoft JhengHei UI" w:hAnsi="Microsoft JhengHei U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623BB"/>
    <w:rPr>
      <w:rFonts w:cs="Segoe UI"/>
      <w:szCs w:val="16"/>
    </w:rPr>
  </w:style>
  <w:style w:type="character" w:customStyle="1" w:styleId="aff1">
    <w:name w:val="文件引導模式 字元"/>
    <w:basedOn w:val="a3"/>
    <w:link w:val="aff0"/>
    <w:uiPriority w:val="99"/>
    <w:semiHidden/>
    <w:rsid w:val="00A623BB"/>
    <w:rPr>
      <w:rFonts w:ascii="Microsoft JhengHei UI" w:eastAsia="Microsoft JhengHei UI" w:hAnsi="Microsoft JhengHei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623BB"/>
    <w:rPr>
      <w:szCs w:val="20"/>
    </w:rPr>
  </w:style>
  <w:style w:type="character" w:customStyle="1" w:styleId="aff3">
    <w:name w:val="章節附註文字 字元"/>
    <w:basedOn w:val="a3"/>
    <w:link w:val="aff2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4">
    <w:name w:val="envelope return"/>
    <w:basedOn w:val="a2"/>
    <w:uiPriority w:val="99"/>
    <w:semiHidden/>
    <w:unhideWhenUsed/>
    <w:rsid w:val="00A623BB"/>
    <w:rPr>
      <w:rFonts w:cstheme="majorBidi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623BB"/>
    <w:rPr>
      <w:szCs w:val="20"/>
    </w:rPr>
  </w:style>
  <w:style w:type="character" w:customStyle="1" w:styleId="aff6">
    <w:name w:val="註腳文字 字元"/>
    <w:basedOn w:val="a3"/>
    <w:link w:val="aff5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623BB"/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62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623BB"/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A623BB"/>
    <w:rPr>
      <w:rFonts w:ascii="Microsoft JhengHei UI" w:eastAsia="Microsoft JhengHei UI" w:hAnsi="Microsoft JhengHei UI"/>
      <w:szCs w:val="21"/>
    </w:rPr>
  </w:style>
  <w:style w:type="character" w:styleId="affb">
    <w:name w:val="Placeholder Text"/>
    <w:basedOn w:val="a3"/>
    <w:uiPriority w:val="99"/>
    <w:semiHidden/>
    <w:rsid w:val="00A623BB"/>
    <w:rPr>
      <w:rFonts w:ascii="Microsoft JhengHei UI" w:eastAsia="Microsoft JhengHei UI" w:hAnsi="Microsoft JhengHei U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623BB"/>
  </w:style>
  <w:style w:type="character" w:customStyle="1" w:styleId="affd">
    <w:name w:val="頁首 字元"/>
    <w:basedOn w:val="a3"/>
    <w:link w:val="affc"/>
    <w:uiPriority w:val="99"/>
    <w:rsid w:val="00A623BB"/>
    <w:rPr>
      <w:rFonts w:ascii="Microsoft JhengHei UI" w:eastAsia="Microsoft JhengHei UI" w:hAnsi="Microsoft JhengHei UI"/>
    </w:rPr>
  </w:style>
  <w:style w:type="paragraph" w:styleId="affe">
    <w:name w:val="footer"/>
    <w:basedOn w:val="a2"/>
    <w:link w:val="afff"/>
    <w:uiPriority w:val="99"/>
    <w:unhideWhenUsed/>
    <w:rsid w:val="00A623BB"/>
  </w:style>
  <w:style w:type="character" w:customStyle="1" w:styleId="afff">
    <w:name w:val="頁尾 字元"/>
    <w:basedOn w:val="a3"/>
    <w:link w:val="affe"/>
    <w:uiPriority w:val="99"/>
    <w:rsid w:val="00A623BB"/>
    <w:rPr>
      <w:rFonts w:ascii="Microsoft JhengHei UI" w:eastAsia="Microsoft JhengHei UI" w:hAnsi="Microsoft JhengHei UI"/>
    </w:rPr>
  </w:style>
  <w:style w:type="paragraph" w:styleId="91">
    <w:name w:val="toc 9"/>
    <w:basedOn w:val="a2"/>
    <w:next w:val="a2"/>
    <w:autoRedefine/>
    <w:uiPriority w:val="39"/>
    <w:semiHidden/>
    <w:unhideWhenUsed/>
    <w:rsid w:val="00A623BB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623BB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623BB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623BB"/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A623BB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A623BB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623BB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623BB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623B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623B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623B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623B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623BB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A623BB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A623BB"/>
  </w:style>
  <w:style w:type="character" w:styleId="afff4">
    <w:name w:val="Hashtag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5">
    <w:name w:val="Message Header"/>
    <w:basedOn w:val="a2"/>
    <w:link w:val="afff6"/>
    <w:uiPriority w:val="99"/>
    <w:semiHidden/>
    <w:unhideWhenUsed/>
    <w:rsid w:val="00A62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6">
    <w:name w:val="訊息欄位名稱 字元"/>
    <w:basedOn w:val="a3"/>
    <w:link w:val="afff5"/>
    <w:uiPriority w:val="99"/>
    <w:semiHidden/>
    <w:rsid w:val="00A623BB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7">
    <w:name w:val="Table Elegant"/>
    <w:basedOn w:val="a4"/>
    <w:uiPriority w:val="99"/>
    <w:semiHidden/>
    <w:unhideWhenUsed/>
    <w:rsid w:val="00A623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2"/>
    <w:uiPriority w:val="99"/>
    <w:semiHidden/>
    <w:unhideWhenUsed/>
    <w:rsid w:val="00A623BB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623BB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623B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623BB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623BB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62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62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62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List Continue"/>
    <w:basedOn w:val="a2"/>
    <w:uiPriority w:val="99"/>
    <w:semiHidden/>
    <w:unhideWhenUsed/>
    <w:rsid w:val="00A623BB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623BB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623B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623B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623BB"/>
    <w:pPr>
      <w:spacing w:after="120"/>
      <w:ind w:left="1800"/>
      <w:contextualSpacing/>
    </w:pPr>
  </w:style>
  <w:style w:type="paragraph" w:styleId="afffa">
    <w:name w:val="List Paragraph"/>
    <w:basedOn w:val="a2"/>
    <w:uiPriority w:val="34"/>
    <w:unhideWhenUsed/>
    <w:qFormat/>
    <w:rsid w:val="00A623BB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623BB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23BB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23BB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23BB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23BB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623BB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623BB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23BB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23BB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23BB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62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b">
    <w:name w:val="table of figures"/>
    <w:basedOn w:val="a2"/>
    <w:next w:val="a2"/>
    <w:uiPriority w:val="99"/>
    <w:semiHidden/>
    <w:unhideWhenUsed/>
    <w:rsid w:val="00A623BB"/>
  </w:style>
  <w:style w:type="character" w:styleId="afffc">
    <w:name w:val="end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paragraph" w:styleId="afffd">
    <w:name w:val="table of authorities"/>
    <w:basedOn w:val="a2"/>
    <w:next w:val="a2"/>
    <w:uiPriority w:val="99"/>
    <w:semiHidden/>
    <w:unhideWhenUsed/>
    <w:rsid w:val="00A623BB"/>
    <w:pPr>
      <w:ind w:left="220" w:hanging="220"/>
    </w:pPr>
  </w:style>
  <w:style w:type="paragraph" w:styleId="afffe">
    <w:name w:val="toa heading"/>
    <w:basedOn w:val="a2"/>
    <w:next w:val="a2"/>
    <w:uiPriority w:val="99"/>
    <w:semiHidden/>
    <w:unhideWhenUsed/>
    <w:rsid w:val="00A623BB"/>
    <w:pPr>
      <w:spacing w:before="120"/>
    </w:pPr>
    <w:rPr>
      <w:rFonts w:cstheme="majorBidi"/>
      <w:b/>
      <w:bCs/>
      <w:sz w:val="24"/>
      <w:szCs w:val="24"/>
    </w:rPr>
  </w:style>
  <w:style w:type="table" w:styleId="affff">
    <w:name w:val="Colorful List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62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62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62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0">
    <w:name w:val="Colorful Shading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1">
    <w:name w:val="Colorful Grid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2">
    <w:name w:val="envelope address"/>
    <w:basedOn w:val="a2"/>
    <w:uiPriority w:val="99"/>
    <w:semiHidden/>
    <w:unhideWhenUsed/>
    <w:rsid w:val="00A623B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623BB"/>
    <w:pPr>
      <w:numPr>
        <w:numId w:val="26"/>
      </w:numPr>
    </w:pPr>
  </w:style>
  <w:style w:type="table" w:styleId="18">
    <w:name w:val="Plain Table 1"/>
    <w:basedOn w:val="a4"/>
    <w:uiPriority w:val="41"/>
    <w:rsid w:val="00A623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623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623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623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23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qFormat/>
    <w:rsid w:val="00A623BB"/>
    <w:rPr>
      <w:rFonts w:ascii="Microsoft JhengHei UI" w:eastAsia="Microsoft JhengHei UI" w:hAnsi="Microsoft JhengHei UI"/>
    </w:rPr>
  </w:style>
  <w:style w:type="paragraph" w:styleId="affff4">
    <w:name w:val="Date"/>
    <w:basedOn w:val="a2"/>
    <w:next w:val="a2"/>
    <w:link w:val="affff5"/>
    <w:uiPriority w:val="99"/>
    <w:semiHidden/>
    <w:unhideWhenUsed/>
    <w:rsid w:val="00A623BB"/>
  </w:style>
  <w:style w:type="character" w:customStyle="1" w:styleId="affff5">
    <w:name w:val="日期 字元"/>
    <w:basedOn w:val="a3"/>
    <w:link w:val="affff4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A623BB"/>
    <w:rPr>
      <w:rFonts w:cs="Times New Roman"/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A623BB"/>
    <w:rPr>
      <w:rFonts w:ascii="Microsoft JhengHei UI" w:eastAsia="Microsoft JhengHei UI" w:hAnsi="Microsoft JhengHei UI"/>
      <w:u w:val="dotted"/>
    </w:rPr>
  </w:style>
  <w:style w:type="character" w:styleId="affff7">
    <w:name w:val="Unresolved 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A623BB"/>
    <w:pPr>
      <w:spacing w:after="120"/>
    </w:pPr>
  </w:style>
  <w:style w:type="character" w:customStyle="1" w:styleId="affff9">
    <w:name w:val="本文 字元"/>
    <w:basedOn w:val="a3"/>
    <w:link w:val="affff8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A623BB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a">
    <w:name w:val="Body Text Indent"/>
    <w:basedOn w:val="a2"/>
    <w:link w:val="affffb"/>
    <w:uiPriority w:val="99"/>
    <w:semiHidden/>
    <w:unhideWhenUsed/>
    <w:rsid w:val="00A623BB"/>
    <w:pPr>
      <w:spacing w:after="120"/>
      <w:ind w:left="360"/>
    </w:pPr>
  </w:style>
  <w:style w:type="character" w:customStyle="1" w:styleId="affffb">
    <w:name w:val="本文縮排 字元"/>
    <w:basedOn w:val="a3"/>
    <w:link w:val="affffa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A623BB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A623BB"/>
    <w:pPr>
      <w:spacing w:after="0"/>
      <w:ind w:firstLine="360"/>
    </w:pPr>
  </w:style>
  <w:style w:type="character" w:customStyle="1" w:styleId="affffd">
    <w:name w:val="本文第一層縮排 字元"/>
    <w:basedOn w:val="affff9"/>
    <w:link w:val="affffc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a"/>
    <w:link w:val="2f2"/>
    <w:uiPriority w:val="99"/>
    <w:semiHidden/>
    <w:unhideWhenUsed/>
    <w:rsid w:val="00A623BB"/>
    <w:pPr>
      <w:spacing w:after="0"/>
      <w:ind w:firstLine="360"/>
    </w:pPr>
  </w:style>
  <w:style w:type="character" w:customStyle="1" w:styleId="2f2">
    <w:name w:val="本文第一層縮排 2 字元"/>
    <w:basedOn w:val="affffb"/>
    <w:link w:val="2f1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e">
    <w:name w:val="Normal Indent"/>
    <w:basedOn w:val="a2"/>
    <w:uiPriority w:val="99"/>
    <w:semiHidden/>
    <w:unhideWhenUsed/>
    <w:rsid w:val="00A623BB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A623BB"/>
  </w:style>
  <w:style w:type="character" w:customStyle="1" w:styleId="afffff0">
    <w:name w:val="註釋標題 字元"/>
    <w:basedOn w:val="a3"/>
    <w:link w:val="afffff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1">
    <w:name w:val="Table Contemporary"/>
    <w:basedOn w:val="a4"/>
    <w:uiPriority w:val="99"/>
    <w:semiHidden/>
    <w:unhideWhenUsed/>
    <w:rsid w:val="00A62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A623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623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623BB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623B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623BB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623B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623BB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623B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623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A623BB"/>
  </w:style>
  <w:style w:type="character" w:customStyle="1" w:styleId="afffff7">
    <w:name w:val="電子郵件簽名 字元"/>
    <w:basedOn w:val="a3"/>
    <w:link w:val="afffff6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A623BB"/>
  </w:style>
  <w:style w:type="character" w:customStyle="1" w:styleId="afffff9">
    <w:name w:val="問候 字元"/>
    <w:basedOn w:val="a3"/>
    <w:link w:val="afffff8"/>
    <w:uiPriority w:val="99"/>
    <w:semiHidden/>
    <w:rsid w:val="00A623BB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623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623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623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A623BB"/>
    <w:pPr>
      <w:ind w:left="4320"/>
    </w:pPr>
  </w:style>
  <w:style w:type="character" w:customStyle="1" w:styleId="afffffb">
    <w:name w:val="簽名 字元"/>
    <w:basedOn w:val="a3"/>
    <w:link w:val="afffffa"/>
    <w:uiPriority w:val="99"/>
    <w:semiHidden/>
    <w:rsid w:val="00A623BB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A623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62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62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62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623BB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623BB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623BB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623BB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623BB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A623BB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A623BB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623BB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623BB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A623BB"/>
    <w:rPr>
      <w:rFonts w:cstheme="majorBidi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A623BB"/>
    <w:pPr>
      <w:ind w:left="4320"/>
    </w:pPr>
  </w:style>
  <w:style w:type="character" w:customStyle="1" w:styleId="afffffe">
    <w:name w:val="結語 字元"/>
    <w:basedOn w:val="a3"/>
    <w:link w:val="afffffd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f">
    <w:name w:val="Table Grid"/>
    <w:basedOn w:val="a4"/>
    <w:uiPriority w:val="39"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623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623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A623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62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A623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623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623B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623B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623B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623B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623B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623B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623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623B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623B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623B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623B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623BB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623B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623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623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623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A623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623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irtual.beautytw.com.tw/index_ch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876\AppData\Local\Microsoft\Office\16.0\DTS\zh-TW%7b942172D3-96FF-4E14-9A13-099733348F98%7d\%7bA4B0FA2A-C1DB-46E5-9BD8-1463A89FD12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BC075-2D7C-4BE9-9943-BD5F0757D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{A4B0FA2A-C1DB-46E5-9BD8-1463A89FD127}tf02786999_win32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2020-09-22T10:04:00Z</dcterms:created>
  <dcterms:modified xsi:type="dcterms:W3CDTF">2020-09-23T02:04:00Z</dcterms:modified>
</cp:coreProperties>
</file>