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C/SFC Rin Sherman</w:t>
      </w:r>
      <w:r w:rsidDel="00000000" w:rsidR="00000000" w:rsidRPr="00000000">
        <w:drawing>
          <wp:anchor allowOverlap="1" behindDoc="0" distB="114300" distT="114300" distL="114300" distR="114300" hidden="0" layoutInCell="0" locked="0" relativeHeight="0" simplePos="0">
            <wp:simplePos x="0" y="0"/>
            <wp:positionH relativeFrom="margin">
              <wp:posOffset>771525</wp:posOffset>
            </wp:positionH>
            <wp:positionV relativeFrom="paragraph">
              <wp:posOffset>0</wp:posOffset>
            </wp:positionV>
            <wp:extent cx="4286250" cy="685800"/>
            <wp:effectExtent b="0" l="0" r="0" t="0"/>
            <wp:wrapSquare wrapText="bothSides" distB="114300" distT="114300" distL="114300" distR="114300"/>
            <wp:docPr descr="JROTC Times.png" id="5" name="image11.png"/>
            <a:graphic>
              <a:graphicData uri="http://schemas.openxmlformats.org/drawingml/2006/picture">
                <pic:pic>
                  <pic:nvPicPr>
                    <pic:cNvPr descr="JROTC Times.png" id="0" name="image11.png"/>
                    <pic:cNvPicPr preferRelativeResize="0"/>
                  </pic:nvPicPr>
                  <pic:blipFill>
                    <a:blip r:embed="rId5"/>
                    <a:srcRect b="0" l="0" r="0" t="0"/>
                    <a:stretch>
                      <a:fillRect/>
                    </a:stretch>
                  </pic:blipFill>
                  <pic:spPr>
                    <a:xfrm>
                      <a:off x="0" y="0"/>
                      <a:ext cx="4286250" cy="68580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5133975</wp:posOffset>
            </wp:positionH>
            <wp:positionV relativeFrom="paragraph">
              <wp:posOffset>0</wp:posOffset>
            </wp:positionV>
            <wp:extent cx="699459" cy="971470"/>
            <wp:effectExtent b="0" l="0" r="0" t="0"/>
            <wp:wrapSquare wrapText="bothSides" distB="0" distT="0" distL="114300" distR="114300"/>
            <wp:docPr descr="http://t0.gstatic.com/images?q=tbn:ANd9GcRJEZxwy1PsojqtaGTDDtgKzCZ0Ar94OpYfjw412gGgb8QhoUue6SXwqVOM" id="2" name="image7.jpg"/>
            <a:graphic>
              <a:graphicData uri="http://schemas.openxmlformats.org/drawingml/2006/picture">
                <pic:pic>
                  <pic:nvPicPr>
                    <pic:cNvPr descr="http://t0.gstatic.com/images?q=tbn:ANd9GcRJEZxwy1PsojqtaGTDDtgKzCZ0Ar94OpYfjw412gGgb8QhoUue6SXwqVOM" id="0" name="image7.jpg"/>
                    <pic:cNvPicPr preferRelativeResize="0"/>
                  </pic:nvPicPr>
                  <pic:blipFill>
                    <a:blip r:embed="rId6"/>
                    <a:srcRect b="0" l="0" r="0" t="0"/>
                    <a:stretch>
                      <a:fillRect/>
                    </a:stretch>
                  </pic:blipFill>
                  <pic:spPr>
                    <a:xfrm>
                      <a:off x="0" y="0"/>
                      <a:ext cx="699459" cy="97147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-114299</wp:posOffset>
            </wp:positionH>
            <wp:positionV relativeFrom="paragraph">
              <wp:posOffset>4763</wp:posOffset>
            </wp:positionV>
            <wp:extent cx="657225" cy="962534"/>
            <wp:effectExtent b="0" l="0" r="0" t="0"/>
            <wp:wrapSquare wrapText="bothSides" distB="0" distT="0" distL="114300" distR="114300"/>
            <wp:docPr descr="http://www.ccisd.com/cms/lib/TX01000559/Centricity/Domain/120/ROTCpatch.jpg" id="3" name="image8.jpg"/>
            <a:graphic>
              <a:graphicData uri="http://schemas.openxmlformats.org/drawingml/2006/picture">
                <pic:pic>
                  <pic:nvPicPr>
                    <pic:cNvPr descr="http://www.ccisd.com/cms/lib/TX01000559/Centricity/Domain/120/ROTCpatch.jpg" id="0" name="image8.jpg"/>
                    <pic:cNvPicPr preferRelativeResize="0"/>
                  </pic:nvPicPr>
                  <pic:blipFill>
                    <a:blip r:embed="rId7"/>
                    <a:srcRect b="0" l="0" r="0" t="0"/>
                    <a:stretch>
                      <a:fillRect/>
                    </a:stretch>
                  </pic:blipFill>
                  <pic:spPr>
                    <a:xfrm>
                      <a:off x="0" y="0"/>
                      <a:ext cx="657225" cy="962534"/>
                    </a:xfrm>
                    <a:prstGeom prst="rect"/>
                    <a:ln/>
                  </pic:spPr>
                </pic:pic>
              </a:graphicData>
            </a:graphic>
          </wp:anchor>
        </w:drawing>
      </w:r>
    </w:p>
    <w:p w:rsidR="00000000" w:rsidDel="00000000" w:rsidP="00000000" w:rsidRDefault="00000000" w:rsidRPr="00000000">
      <w:pPr>
        <w:pBdr/>
        <w:contextualSpacing w:val="0"/>
        <w:jc w:val="left"/>
        <w:rPr>
          <w:rFonts w:ascii="Times New Roman" w:cs="Times New Roman" w:eastAsia="Times New Roman" w:hAnsi="Times New Roman"/>
          <w:sz w:val="20"/>
          <w:szCs w:val="20"/>
        </w:rPr>
      </w:pPr>
      <w:r w:rsidDel="00000000" w:rsidR="00000000" w:rsidRPr="00000000">
        <w:rPr>
          <w:rtl w:val="0"/>
        </w:rPr>
      </w:r>
    </w:p>
    <w:tbl>
      <w:tblPr>
        <w:tblStyle w:val="Table1"/>
        <w:bidiVisual w:val="0"/>
        <w:tblW w:w="45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tblGridChange w:id="0">
          <w:tblGrid>
            <w:gridCol w:w="451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Contact JROTC Office</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Phone- 837-2287</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LTC (Ret) Gearhart Email: </w:t>
            </w:r>
            <w:hyperlink r:id="rId8">
              <w:r w:rsidDel="00000000" w:rsidR="00000000" w:rsidRPr="00000000">
                <w:rPr>
                  <w:rFonts w:ascii="Times New Roman" w:cs="Times New Roman" w:eastAsia="Times New Roman" w:hAnsi="Times New Roman"/>
                  <w:color w:val="1155cc"/>
                  <w:sz w:val="20"/>
                  <w:szCs w:val="20"/>
                  <w:u w:val="single"/>
                  <w:rtl w:val="0"/>
                </w:rPr>
                <w:t xml:space="preserve">Dgearhart@sau36.org</w:t>
              </w:r>
            </w:hyperlink>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SGM (Ret) Bruno Email: </w:t>
            </w:r>
            <w:hyperlink r:id="rId9">
              <w:r w:rsidDel="00000000" w:rsidR="00000000" w:rsidRPr="00000000">
                <w:rPr>
                  <w:rFonts w:ascii="Times New Roman" w:cs="Times New Roman" w:eastAsia="Times New Roman" w:hAnsi="Times New Roman"/>
                  <w:color w:val="1155cc"/>
                  <w:sz w:val="20"/>
                  <w:szCs w:val="20"/>
                  <w:u w:val="single"/>
                  <w:rtl w:val="0"/>
                </w:rPr>
                <w:t xml:space="preserve">Mbruno@sau36.org</w:t>
              </w:r>
            </w:hyperlink>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pPr>
        <w:pBdr/>
        <w:contextualSpacing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RECENT EVENTS</w:t>
      </w:r>
    </w:p>
    <w:p w:rsidR="00000000" w:rsidDel="00000000" w:rsidP="00000000" w:rsidRDefault="00000000" w:rsidRPr="00000000">
      <w:pPr>
        <w:pBdr/>
        <w:contextualSpacing w:val="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Goodbye Seniors, Hello New Chain of Command!</w:t>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366713</wp:posOffset>
            </wp:positionH>
            <wp:positionV relativeFrom="paragraph">
              <wp:posOffset>142875</wp:posOffset>
            </wp:positionV>
            <wp:extent cx="4976813" cy="3142838"/>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976813" cy="3142838"/>
                    </a:xfrm>
                    <a:prstGeom prst="rect"/>
                    <a:ln/>
                  </pic:spPr>
                </pic:pic>
              </a:graphicData>
            </a:graphic>
          </wp:anchor>
        </w:drawing>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tbl>
      <w:tblPr>
        <w:tblStyle w:val="Table2"/>
        <w:bidiVisual w:val="0"/>
        <w:tblW w:w="9390.0" w:type="dxa"/>
        <w:jc w:val="left"/>
        <w:tblLayout w:type="fixed"/>
        <w:tblLook w:val="0600"/>
      </w:tblPr>
      <w:tblGrid>
        <w:gridCol w:w="4680"/>
        <w:gridCol w:w="4710"/>
        <w:tblGridChange w:id="0">
          <w:tblGrid>
            <w:gridCol w:w="4680"/>
            <w:gridCol w:w="4710"/>
          </w:tblGrid>
        </w:tblGridChange>
      </w:tblGrid>
      <w:tr>
        <w:trPr>
          <w:trHeight w:val="9360" w:hRule="atLeast"/>
        </w:trPr>
        <w:tc>
          <w:tcPr>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last Saturday of May brought a very exciting event to our cadets and their families. The annual awards ceremony was a sensational display of what cadets have worked hard for throughout the year. The first half consisted entirely of awards to be given to the best of us. The second half was when we promoted a multitude of cadets, announced the chain of command for next year (right), and said farewell to our seniors in style, although you could argue that that was their own doing.</w:t>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Joke of the Month:</w:t>
            </w:r>
            <w:r w:rsidDel="00000000" w:rsidR="00000000" w:rsidRPr="00000000">
              <w:rPr>
                <w:rtl w:val="0"/>
              </w:rPr>
            </w:r>
          </w:p>
          <w:p w:rsidR="00000000" w:rsidDel="00000000" w:rsidP="00000000" w:rsidRDefault="00000000" w:rsidRPr="00000000">
            <w:pPr>
              <w:pBdr/>
              <w:spacing w:after="180" w:line="276.5454545454545" w:lineRule="auto"/>
              <w:ind w:left="340" w:right="4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short Polish immigrant went to the DVLA to apply for a driver's license.</w:t>
            </w:r>
          </w:p>
          <w:p w:rsidR="00000000" w:rsidDel="00000000" w:rsidP="00000000" w:rsidRDefault="00000000" w:rsidRPr="00000000">
            <w:pPr>
              <w:pBdr/>
              <w:spacing w:after="180" w:line="276.5454545454545" w:lineRule="auto"/>
              <w:ind w:left="340" w:right="4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of course, he had to take an eyesight test.</w:t>
            </w:r>
          </w:p>
          <w:p w:rsidR="00000000" w:rsidDel="00000000" w:rsidP="00000000" w:rsidRDefault="00000000" w:rsidRPr="00000000">
            <w:pPr>
              <w:pBdr/>
              <w:spacing w:after="180" w:line="276.5454545454545" w:lineRule="auto"/>
              <w:ind w:left="340" w:right="4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optician showed him a card with the letters.  On the bottom row were these letters:</w:t>
            </w:r>
          </w:p>
          <w:p w:rsidR="00000000" w:rsidDel="00000000" w:rsidP="00000000" w:rsidRDefault="00000000" w:rsidRPr="00000000">
            <w:pPr>
              <w:pBdr/>
              <w:spacing w:after="180" w:line="276.5454545454545" w:lineRule="auto"/>
              <w:ind w:left="340" w:right="4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Z W I X N O S T A C Z.'</w:t>
            </w:r>
          </w:p>
          <w:p w:rsidR="00000000" w:rsidDel="00000000" w:rsidP="00000000" w:rsidRDefault="00000000" w:rsidRPr="00000000">
            <w:pPr>
              <w:pBdr/>
              <w:spacing w:after="180" w:line="276.5454545454545" w:lineRule="auto"/>
              <w:ind w:left="340" w:right="4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'Can you read this?' the optician asked.</w:t>
            </w:r>
          </w:p>
          <w:p w:rsidR="00000000" w:rsidDel="00000000" w:rsidP="00000000" w:rsidRDefault="00000000" w:rsidRPr="00000000">
            <w:pPr>
              <w:pBdr/>
              <w:spacing w:after="180" w:line="276.5454545454545" w:lineRule="auto"/>
              <w:ind w:left="340" w:right="4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'Read it?' the Polish guy replied - 'I know the fellow.'</w:t>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2017-18 Chain of Command</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Battalion Commander:</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C/LTC Clayton Mersing</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Executive Officer:</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C/MAJ Jacqueline LaFlam</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Deputy Commanding Officer:</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C/2LT Amie Dauphine</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Command Sergeant Major:</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C/CSM Andrew Smith</w:t>
            </w:r>
          </w:p>
          <w:p w:rsidR="00000000" w:rsidDel="00000000" w:rsidP="00000000" w:rsidRDefault="00000000" w:rsidRPr="00000000">
            <w:pPr>
              <w:pBdr/>
              <w:contextualSpacing w:val="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Administrative Officer (S1):</w:t>
            </w:r>
          </w:p>
          <w:p w:rsidR="00000000" w:rsidDel="00000000" w:rsidP="00000000" w:rsidRDefault="00000000" w:rsidRPr="00000000">
            <w:pPr>
              <w:pBd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C/SFC David Rose</w:t>
            </w:r>
          </w:p>
          <w:p w:rsidR="00000000" w:rsidDel="00000000" w:rsidP="00000000" w:rsidRDefault="00000000" w:rsidRPr="00000000">
            <w:pPr>
              <w:pBdr/>
              <w:contextualSpacing w:val="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Security Officer (S2):</w:t>
            </w:r>
          </w:p>
          <w:p w:rsidR="00000000" w:rsidDel="00000000" w:rsidP="00000000" w:rsidRDefault="00000000" w:rsidRPr="00000000">
            <w:pPr>
              <w:pBd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C/SFC Nicholas Kenison</w:t>
            </w:r>
          </w:p>
          <w:p w:rsidR="00000000" w:rsidDel="00000000" w:rsidP="00000000" w:rsidRDefault="00000000" w:rsidRPr="00000000">
            <w:pPr>
              <w:pBdr/>
              <w:contextualSpacing w:val="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Plans and Operations Officer (S3):</w:t>
            </w:r>
          </w:p>
          <w:p w:rsidR="00000000" w:rsidDel="00000000" w:rsidP="00000000" w:rsidRDefault="00000000" w:rsidRPr="00000000">
            <w:pPr>
              <w:pBd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C/2LT Vitoria Sheptor</w:t>
            </w:r>
          </w:p>
          <w:p w:rsidR="00000000" w:rsidDel="00000000" w:rsidP="00000000" w:rsidRDefault="00000000" w:rsidRPr="00000000">
            <w:pPr>
              <w:pBdr/>
              <w:contextualSpacing w:val="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Supply and Logistics Officer (S4):</w:t>
            </w:r>
          </w:p>
          <w:p w:rsidR="00000000" w:rsidDel="00000000" w:rsidP="00000000" w:rsidRDefault="00000000" w:rsidRPr="00000000">
            <w:pPr>
              <w:pBd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C/SFC Ronald Mackillop</w:t>
            </w:r>
          </w:p>
          <w:p w:rsidR="00000000" w:rsidDel="00000000" w:rsidP="00000000" w:rsidRDefault="00000000" w:rsidRPr="00000000">
            <w:pPr>
              <w:pBdr/>
              <w:contextualSpacing w:val="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Public Affairs Officer (S5):</w:t>
            </w:r>
          </w:p>
          <w:p w:rsidR="00000000" w:rsidDel="00000000" w:rsidP="00000000" w:rsidRDefault="00000000" w:rsidRPr="00000000">
            <w:pPr>
              <w:pBd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C/SFC Tracie(Rin) Sherman</w:t>
            </w:r>
          </w:p>
          <w:p w:rsidR="00000000" w:rsidDel="00000000" w:rsidP="00000000" w:rsidRDefault="00000000" w:rsidRPr="00000000">
            <w:pPr>
              <w:pBd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Automation Officer (S6):           </w:t>
            </w:r>
            <w:r w:rsidDel="00000000" w:rsidR="00000000" w:rsidRPr="00000000">
              <w:rPr>
                <w:rtl w:val="0"/>
              </w:rPr>
            </w:r>
          </w:p>
          <w:p w:rsidR="00000000" w:rsidDel="00000000" w:rsidP="00000000" w:rsidRDefault="00000000" w:rsidRPr="00000000">
            <w:pPr>
              <w:pBd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C/MSG Christopher Rose</w:t>
            </w:r>
          </w:p>
          <w:p w:rsidR="00000000" w:rsidDel="00000000" w:rsidP="00000000" w:rsidRDefault="00000000" w:rsidRPr="00000000">
            <w:pPr>
              <w:pBdr/>
              <w:spacing w:line="331.2" w:lineRule="auto"/>
              <w:contextualSpacing w:val="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Battalion Historian (S7):</w:t>
            </w:r>
          </w:p>
          <w:p w:rsidR="00000000" w:rsidDel="00000000" w:rsidP="00000000" w:rsidRDefault="00000000" w:rsidRPr="00000000">
            <w:pPr>
              <w:pBdr/>
              <w:spacing w:line="331.2" w:lineRule="auto"/>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C/MSG Nicholas Hatfield</w:t>
            </w:r>
          </w:p>
          <w:p w:rsidR="00000000" w:rsidDel="00000000" w:rsidP="00000000" w:rsidRDefault="00000000" w:rsidRPr="00000000">
            <w:pPr>
              <w:pBdr/>
              <w:spacing w:line="331.2" w:lineRule="auto"/>
              <w:contextualSpacing w:val="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Fundraising Officer (S8):</w:t>
            </w:r>
          </w:p>
          <w:p w:rsidR="00000000" w:rsidDel="00000000" w:rsidP="00000000" w:rsidRDefault="00000000" w:rsidRPr="00000000">
            <w:pPr>
              <w:pBdr/>
              <w:spacing w:line="331.2" w:lineRule="auto"/>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C/SGT Joshua Womble</w:t>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pPr>
        <w:pBdr/>
        <w:contextualSpacing w:val="0"/>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Adopt A Highway</w:t>
      </w:r>
    </w:p>
    <w:p w:rsidR="00000000" w:rsidDel="00000000" w:rsidP="00000000" w:rsidRDefault="00000000" w:rsidRPr="00000000">
      <w:pPr>
        <w:pBdr/>
        <w:contextualSpacing w:val="0"/>
        <w:jc w:val="both"/>
        <w:rPr>
          <w:rFonts w:ascii="Times New Roman" w:cs="Times New Roman" w:eastAsia="Times New Roman" w:hAnsi="Times New Roman"/>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2638425</wp:posOffset>
            </wp:positionH>
            <wp:positionV relativeFrom="paragraph">
              <wp:posOffset>66675</wp:posOffset>
            </wp:positionV>
            <wp:extent cx="4005263" cy="2995626"/>
            <wp:effectExtent b="0" l="0" r="0" t="0"/>
            <wp:wrapSquare wrapText="bothSides" distB="114300" distT="114300" distL="114300" distR="114300"/>
            <wp:docPr descr="IMG_0723.JPG" id="7" name="image14.jpg"/>
            <a:graphic>
              <a:graphicData uri="http://schemas.openxmlformats.org/drawingml/2006/picture">
                <pic:pic>
                  <pic:nvPicPr>
                    <pic:cNvPr descr="IMG_0723.JPG" id="0" name="image14.jpg"/>
                    <pic:cNvPicPr preferRelativeResize="0"/>
                  </pic:nvPicPr>
                  <pic:blipFill>
                    <a:blip r:embed="rId11"/>
                    <a:srcRect b="0" l="0" r="0" t="0"/>
                    <a:stretch>
                      <a:fillRect/>
                    </a:stretch>
                  </pic:blipFill>
                  <pic:spPr>
                    <a:xfrm>
                      <a:off x="0" y="0"/>
                      <a:ext cx="4005263" cy="2995626"/>
                    </a:xfrm>
                    <a:prstGeom prst="rect"/>
                    <a:ln/>
                  </pic:spPr>
                </pic:pic>
              </a:graphicData>
            </a:graphic>
          </wp:anchor>
        </w:drawing>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On May 19 several of our cadets, as well as the green team, participated in cleaning our stretch of highway (from the Mountain View Grand to Martin Meadow Pond Rd). We started at the White Mountains Regional High School and made our way up the road, and then back down again, until the roadsides were satisfactorily clean. Despite the ticks and achy feet, the cadets had a great time and look forward to doing it again next year.</w:t>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Memorial Day</w:t>
      </w:r>
      <w:r w:rsidDel="00000000" w:rsidR="00000000" w:rsidRPr="00000000">
        <w:drawing>
          <wp:anchor allowOverlap="1" behindDoc="0" distB="114300" distT="114300" distL="114300" distR="114300" hidden="0" layoutInCell="0" locked="0" relativeHeight="0" simplePos="0">
            <wp:simplePos x="0" y="0"/>
            <wp:positionH relativeFrom="margin">
              <wp:posOffset>3724275</wp:posOffset>
            </wp:positionH>
            <wp:positionV relativeFrom="paragraph">
              <wp:posOffset>0</wp:posOffset>
            </wp:positionV>
            <wp:extent cx="2924557" cy="2195513"/>
            <wp:effectExtent b="0" l="0" r="0" t="0"/>
            <wp:wrapSquare wrapText="bothSides" distB="114300" distT="114300" distL="114300" distR="114300"/>
            <wp:docPr descr="IMG_0856.JPG" id="1" name="image6.jpg"/>
            <a:graphic>
              <a:graphicData uri="http://schemas.openxmlformats.org/drawingml/2006/picture">
                <pic:pic>
                  <pic:nvPicPr>
                    <pic:cNvPr descr="IMG_0856.JPG" id="0" name="image6.jpg"/>
                    <pic:cNvPicPr preferRelativeResize="0"/>
                  </pic:nvPicPr>
                  <pic:blipFill>
                    <a:blip r:embed="rId12"/>
                    <a:srcRect b="0" l="0" r="0" t="0"/>
                    <a:stretch>
                      <a:fillRect/>
                    </a:stretch>
                  </pic:blipFill>
                  <pic:spPr>
                    <a:xfrm>
                      <a:off x="0" y="0"/>
                      <a:ext cx="2924557" cy="2195513"/>
                    </a:xfrm>
                    <a:prstGeom prst="rect"/>
                    <a:ln/>
                  </pic:spPr>
                </pic:pic>
              </a:graphicData>
            </a:graphic>
          </wp:anchor>
        </w:drawing>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On this day we remembered our fallen soldiers. For many people, Memorial Day celebrates the grand introduction of summer, and they neglect to consider what it really means. The JROTC cadets were not of the people tolerated to forget. We had a class to talk about the origin of, and why we should remember this day. About half of our battalion participated in parades in the area. We had four different color guards, one for each parade. The list of cadets that participated in the color guards will be available on the next page.</w:t>
      </w:r>
      <w:r w:rsidDel="00000000" w:rsidR="00000000" w:rsidRPr="00000000">
        <w:drawing>
          <wp:anchor allowOverlap="1" behindDoc="0" distB="114300" distT="114300" distL="114300" distR="114300" hidden="0" layoutInCell="0" locked="0" relativeHeight="0" simplePos="0">
            <wp:simplePos x="0" y="0"/>
            <wp:positionH relativeFrom="margin">
              <wp:posOffset>3971925</wp:posOffset>
            </wp:positionH>
            <wp:positionV relativeFrom="paragraph">
              <wp:posOffset>1924050</wp:posOffset>
            </wp:positionV>
            <wp:extent cx="2673350" cy="2005013"/>
            <wp:effectExtent b="0" l="0" r="0" t="0"/>
            <wp:wrapSquare wrapText="bothSides" distB="114300" distT="114300" distL="114300" distR="114300"/>
            <wp:docPr descr="18767626_10203180569591409_3372211557585640150_n.jpg" id="6" name="image13.jpg"/>
            <a:graphic>
              <a:graphicData uri="http://schemas.openxmlformats.org/drawingml/2006/picture">
                <pic:pic>
                  <pic:nvPicPr>
                    <pic:cNvPr descr="18767626_10203180569591409_3372211557585640150_n.jpg" id="0" name="image13.jpg"/>
                    <pic:cNvPicPr preferRelativeResize="0"/>
                  </pic:nvPicPr>
                  <pic:blipFill>
                    <a:blip r:embed="rId13"/>
                    <a:srcRect b="0" l="0" r="0" t="0"/>
                    <a:stretch>
                      <a:fillRect/>
                    </a:stretch>
                  </pic:blipFill>
                  <pic:spPr>
                    <a:xfrm>
                      <a:off x="0" y="0"/>
                      <a:ext cx="2673350" cy="2005013"/>
                    </a:xfrm>
                    <a:prstGeom prst="rect"/>
                    <a:ln/>
                  </pic:spPr>
                </pic:pic>
              </a:graphicData>
            </a:graphic>
          </wp:anchor>
        </w:drawing>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tl w:val="0"/>
        </w:rPr>
      </w:r>
    </w:p>
    <w:tbl>
      <w:tblPr>
        <w:tblStyle w:val="Table3"/>
        <w:bidiVisual w:val="0"/>
        <w:tblW w:w="9360.0" w:type="dxa"/>
        <w:jc w:val="left"/>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UPCOMING EVENTS</w:t>
            </w:r>
          </w:p>
          <w:p w:rsidR="00000000" w:rsidDel="00000000" w:rsidP="00000000" w:rsidRDefault="00000000" w:rsidRPr="00000000">
            <w:pPr>
              <w:keepNext w:val="0"/>
              <w:keepLines w:val="0"/>
              <w:widowControl w:val="0"/>
              <w:pBdr/>
              <w:spacing w:after="0" w:before="0" w:line="240" w:lineRule="auto"/>
              <w:ind w:left="0" w:right="0" w:firstLine="0"/>
              <w:contextualSpacing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UH-60 Flight                               June 7</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JCLC                                    June 19-23</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Last Day of School                    June 20</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Relay for Life                            June 24</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Whitefield Air Show            June 24-25</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Boys &amp; Girls State               June 25-30</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Bretton Woods Parking                July 4</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NHMS Parking                     July 14-16</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Lancaster Fair Parking          Sept 1 &amp; 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Memorial Day Color Guards</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Whitefield- </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C/LTC Accardi</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C/2LT Briggs</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C/2LT Fisher</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C/CPT Ratliff</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C/SSG Russo</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Littleton-</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C/LTC Mersing</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C/SFC Sherman</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C/2LT Fisher</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C/CPT Winchester</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Lancaster-</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C/2LT Briggs</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C/MSG Rose</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C/SSG Roy</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C/SSG Russo</w:t>
            </w:r>
          </w:p>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Twin Mountain-</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C/LTC Accardi</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C/MAJ Caouette</w:t>
            </w:r>
          </w:p>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C/SFC Rose</w:t>
            </w:r>
          </w:p>
          <w:p w:rsidR="00000000" w:rsidDel="00000000" w:rsidP="00000000" w:rsidRDefault="00000000" w:rsidRPr="00000000">
            <w:pPr>
              <w:pBdr/>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C/2LT Sheptor</w:t>
            </w:r>
            <w:r w:rsidDel="00000000" w:rsidR="00000000" w:rsidRPr="00000000">
              <w:rPr>
                <w:rtl w:val="0"/>
              </w:rPr>
            </w:r>
          </w:p>
        </w:tc>
      </w:tr>
    </w:tbl>
    <w:p w:rsidR="00000000" w:rsidDel="00000000" w:rsidP="00000000" w:rsidRDefault="00000000" w:rsidRPr="00000000">
      <w:pPr>
        <w:pBdr/>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ab/>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4.jpg"/><Relationship Id="rId10" Type="http://schemas.openxmlformats.org/officeDocument/2006/relationships/image" Target="media/image9.png"/><Relationship Id="rId13" Type="http://schemas.openxmlformats.org/officeDocument/2006/relationships/image" Target="media/image13.jpg"/><Relationship Id="rId12" Type="http://schemas.openxmlformats.org/officeDocument/2006/relationships/image" Target="media/image6.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Mbruno@sau36.org" TargetMode="External"/><Relationship Id="rId5" Type="http://schemas.openxmlformats.org/officeDocument/2006/relationships/image" Target="media/image11.png"/><Relationship Id="rId6" Type="http://schemas.openxmlformats.org/officeDocument/2006/relationships/image" Target="media/image7.jpg"/><Relationship Id="rId7" Type="http://schemas.openxmlformats.org/officeDocument/2006/relationships/image" Target="media/image8.jpg"/><Relationship Id="rId8" Type="http://schemas.openxmlformats.org/officeDocument/2006/relationships/hyperlink" Target="mailto:Dgearhart@sau36.org" TargetMode="External"/></Relationships>
</file>