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26FCC" w14:textId="13610101" w:rsidR="001D467C" w:rsidRPr="001D467C" w:rsidRDefault="001D467C" w:rsidP="001D467C">
      <w:pPr>
        <w:jc w:val="center"/>
        <w:rPr>
          <w:b/>
          <w:bCs/>
        </w:rPr>
      </w:pPr>
      <w:r w:rsidRPr="001D467C">
        <w:rPr>
          <w:b/>
          <w:bCs/>
        </w:rPr>
        <w:t>FHEA Bylaws Suggested Revisions</w:t>
      </w:r>
    </w:p>
    <w:p w14:paraId="6EAEFCD7" w14:textId="4881F16D" w:rsidR="001D467C" w:rsidRPr="001D467C" w:rsidRDefault="001D467C" w:rsidP="001D467C">
      <w:pPr>
        <w:jc w:val="center"/>
        <w:rPr>
          <w:b/>
          <w:bCs/>
        </w:rPr>
      </w:pPr>
      <w:r w:rsidRPr="001D467C">
        <w:rPr>
          <w:b/>
          <w:bCs/>
        </w:rPr>
        <w:t>11/8/25</w:t>
      </w:r>
    </w:p>
    <w:p w14:paraId="6005C2A7" w14:textId="77777777" w:rsidR="001D467C" w:rsidRDefault="001D467C"/>
    <w:p w14:paraId="109EB21D" w14:textId="6A97E3A9" w:rsidR="00DD5C62" w:rsidRDefault="00A46D02">
      <w:r w:rsidRPr="00A46D02">
        <w:rPr>
          <w:noProof/>
        </w:rPr>
        <w:drawing>
          <wp:inline distT="0" distB="0" distL="0" distR="0" wp14:anchorId="2DE40FB3" wp14:editId="3D5F9A24">
            <wp:extent cx="6858000" cy="2522220"/>
            <wp:effectExtent l="0" t="0" r="0" b="0"/>
            <wp:docPr id="1571897630" name="Picture 1" descr="Graphical user interface,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97630" name="Picture 1" descr="Graphical user interface,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7A6C7" w14:textId="77777777" w:rsidR="00982505" w:rsidRDefault="00982505" w:rsidP="00982505">
      <w:pPr>
        <w:spacing w:after="0"/>
        <w:ind w:left="2160"/>
        <w:rPr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  </w:t>
      </w:r>
      <w:r w:rsidRPr="00982505">
        <w:rPr>
          <w:b/>
          <w:bCs/>
          <w:color w:val="FF0000"/>
          <w:sz w:val="20"/>
          <w:szCs w:val="20"/>
        </w:rPr>
        <w:t>Revision 1</w:t>
      </w:r>
      <w:r>
        <w:rPr>
          <w:color w:val="FF0000"/>
          <w:sz w:val="20"/>
          <w:szCs w:val="20"/>
        </w:rPr>
        <w:t xml:space="preserve">: </w:t>
      </w:r>
      <w:r w:rsidR="00A46D02" w:rsidRPr="00A46D02">
        <w:rPr>
          <w:color w:val="FF0000"/>
          <w:sz w:val="20"/>
          <w:szCs w:val="20"/>
        </w:rPr>
        <w:t xml:space="preserve">Should a district </w:t>
      </w:r>
      <w:r w:rsidR="00A46D02">
        <w:rPr>
          <w:color w:val="FF0000"/>
          <w:sz w:val="20"/>
          <w:szCs w:val="20"/>
        </w:rPr>
        <w:t xml:space="preserve">have a board-approved reason to not </w:t>
      </w:r>
      <w:r w:rsidR="00A46D02" w:rsidRPr="00A46D02">
        <w:rPr>
          <w:color w:val="FF0000"/>
          <w:sz w:val="20"/>
          <w:szCs w:val="20"/>
        </w:rPr>
        <w:t xml:space="preserve">provide a </w:t>
      </w:r>
      <w:r w:rsidR="00A46D02">
        <w:rPr>
          <w:color w:val="FF0000"/>
          <w:sz w:val="20"/>
          <w:szCs w:val="20"/>
        </w:rPr>
        <w:t>candidate</w:t>
      </w:r>
    </w:p>
    <w:p w14:paraId="0E49B18C" w14:textId="77777777" w:rsidR="00982505" w:rsidRDefault="00982505" w:rsidP="00982505">
      <w:pPr>
        <w:spacing w:after="0"/>
        <w:ind w:left="2160"/>
        <w:rPr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                      </w:t>
      </w:r>
      <w:r w:rsidR="00A46D02">
        <w:rPr>
          <w:color w:val="FF0000"/>
          <w:sz w:val="20"/>
          <w:szCs w:val="20"/>
        </w:rPr>
        <w:t xml:space="preserve"> for Vice President, a candidate will be elected from the next district on</w:t>
      </w:r>
    </w:p>
    <w:p w14:paraId="330C56CB" w14:textId="054734E4" w:rsidR="00A46D02" w:rsidRDefault="00A46D02" w:rsidP="00982505">
      <w:pPr>
        <w:spacing w:after="0"/>
        <w:ind w:left="216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 w:rsidR="00982505">
        <w:rPr>
          <w:color w:val="FF0000"/>
          <w:sz w:val="20"/>
          <w:szCs w:val="20"/>
        </w:rPr>
        <w:t xml:space="preserve">                             </w:t>
      </w:r>
      <w:r>
        <w:rPr>
          <w:color w:val="FF0000"/>
          <w:sz w:val="20"/>
          <w:szCs w:val="20"/>
        </w:rPr>
        <w:t xml:space="preserve">the rotation. </w:t>
      </w:r>
    </w:p>
    <w:p w14:paraId="205E9C79" w14:textId="77777777" w:rsidR="00035A74" w:rsidRDefault="00035A74" w:rsidP="00A46D02">
      <w:pPr>
        <w:spacing w:after="0"/>
        <w:ind w:left="3480"/>
        <w:rPr>
          <w:color w:val="FF0000"/>
          <w:sz w:val="20"/>
          <w:szCs w:val="20"/>
        </w:rPr>
      </w:pPr>
    </w:p>
    <w:p w14:paraId="2FF8F5C8" w14:textId="0EFE8948" w:rsidR="00035A74" w:rsidRDefault="00035A74" w:rsidP="00035A74">
      <w:pPr>
        <w:spacing w:after="0"/>
        <w:rPr>
          <w:color w:val="FF0000"/>
          <w:sz w:val="20"/>
          <w:szCs w:val="20"/>
        </w:rPr>
      </w:pPr>
    </w:p>
    <w:p w14:paraId="75FFDF06" w14:textId="26611E65" w:rsidR="00035A74" w:rsidRDefault="00035A74" w:rsidP="00035A74">
      <w:pPr>
        <w:spacing w:after="0"/>
        <w:rPr>
          <w:color w:val="FF0000"/>
          <w:sz w:val="20"/>
          <w:szCs w:val="20"/>
        </w:rPr>
      </w:pPr>
      <w:r w:rsidRPr="00035A74">
        <w:rPr>
          <w:noProof/>
          <w:color w:val="FF0000"/>
          <w:sz w:val="20"/>
          <w:szCs w:val="20"/>
        </w:rPr>
        <w:drawing>
          <wp:inline distT="0" distB="0" distL="0" distR="0" wp14:anchorId="76D7CF1F" wp14:editId="31DB2C59">
            <wp:extent cx="6858000" cy="2816860"/>
            <wp:effectExtent l="0" t="0" r="0" b="2540"/>
            <wp:docPr id="270350685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350685" name="Picture 1" descr="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C2AAE" w14:textId="33C09203" w:rsidR="00D239E5" w:rsidRPr="00EF4286" w:rsidRDefault="00D239E5" w:rsidP="00D239E5">
      <w:pPr>
        <w:spacing w:after="0"/>
        <w:ind w:left="1440" w:firstLine="720"/>
        <w:rPr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</w:t>
      </w:r>
      <w:r w:rsidRPr="00D239E5">
        <w:rPr>
          <w:b/>
          <w:bCs/>
          <w:color w:val="FF0000"/>
          <w:sz w:val="20"/>
          <w:szCs w:val="20"/>
        </w:rPr>
        <w:t>Revision 2:</w:t>
      </w:r>
      <w:r>
        <w:rPr>
          <w:b/>
          <w:bCs/>
          <w:color w:val="FF0000"/>
          <w:sz w:val="20"/>
          <w:szCs w:val="20"/>
        </w:rPr>
        <w:t xml:space="preserve"> f) </w:t>
      </w:r>
      <w:r w:rsidRPr="00EF4286">
        <w:rPr>
          <w:color w:val="FF0000"/>
          <w:sz w:val="20"/>
          <w:szCs w:val="20"/>
        </w:rPr>
        <w:t xml:space="preserve">The Vice President shall </w:t>
      </w:r>
      <w:r w:rsidRPr="00EF4286">
        <w:rPr>
          <w:color w:val="FF0000"/>
          <w:sz w:val="20"/>
          <w:szCs w:val="20"/>
          <w:u w:val="single"/>
        </w:rPr>
        <w:t>approve</w:t>
      </w:r>
      <w:r w:rsidRPr="00EF4286">
        <w:rPr>
          <w:color w:val="FF0000"/>
          <w:sz w:val="20"/>
          <w:szCs w:val="20"/>
        </w:rPr>
        <w:t xml:space="preserve"> the supportive documentation for the</w:t>
      </w:r>
    </w:p>
    <w:p w14:paraId="241C291E" w14:textId="07798E67" w:rsidR="00D239E5" w:rsidRPr="00EF4286" w:rsidRDefault="00D239E5" w:rsidP="00D239E5">
      <w:pPr>
        <w:spacing w:after="0"/>
        <w:ind w:left="1440" w:firstLine="720"/>
        <w:rPr>
          <w:color w:val="FF0000"/>
          <w:sz w:val="20"/>
          <w:szCs w:val="20"/>
        </w:rPr>
      </w:pPr>
      <w:r w:rsidRPr="00EF4286">
        <w:rPr>
          <w:color w:val="FF0000"/>
          <w:sz w:val="20"/>
          <w:szCs w:val="20"/>
        </w:rPr>
        <w:t xml:space="preserve">                                ASHE Chapter recognition award to be submitted by the Executive Director.</w:t>
      </w:r>
    </w:p>
    <w:p w14:paraId="2EEDE40C" w14:textId="77526B6F" w:rsidR="00D239E5" w:rsidRDefault="00D239E5" w:rsidP="00D239E5">
      <w:pPr>
        <w:spacing w:after="0"/>
        <w:ind w:left="1440" w:firstLine="720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</w:t>
      </w:r>
    </w:p>
    <w:p w14:paraId="578B39F8" w14:textId="77777777" w:rsidR="00D239E5" w:rsidRPr="00EF4286" w:rsidRDefault="00D239E5" w:rsidP="00D239E5">
      <w:pPr>
        <w:spacing w:after="0"/>
        <w:ind w:left="1440" w:firstLine="720"/>
        <w:rPr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Revision 3: g) </w:t>
      </w:r>
      <w:r w:rsidRPr="00EF4286">
        <w:rPr>
          <w:color w:val="FF0000"/>
          <w:sz w:val="20"/>
          <w:szCs w:val="20"/>
        </w:rPr>
        <w:t xml:space="preserve">The Vice President shall serve as the board’s liaison to the Supporting </w:t>
      </w:r>
    </w:p>
    <w:p w14:paraId="38ABA988" w14:textId="6745BAE1" w:rsidR="00D239E5" w:rsidRDefault="00D239E5" w:rsidP="00D239E5">
      <w:pPr>
        <w:spacing w:after="0"/>
        <w:ind w:left="2880" w:firstLine="720"/>
        <w:rPr>
          <w:color w:val="FF0000"/>
          <w:sz w:val="20"/>
          <w:szCs w:val="20"/>
        </w:rPr>
      </w:pPr>
      <w:r w:rsidRPr="00EF4286">
        <w:rPr>
          <w:color w:val="FF0000"/>
          <w:sz w:val="20"/>
          <w:szCs w:val="20"/>
        </w:rPr>
        <w:t xml:space="preserve"> Members and </w:t>
      </w:r>
      <w:r w:rsidR="00EF4286" w:rsidRPr="00EF4286">
        <w:rPr>
          <w:color w:val="FF0000"/>
          <w:sz w:val="20"/>
          <w:szCs w:val="20"/>
        </w:rPr>
        <w:t>will schedule time to meet at FHEA Conferences.</w:t>
      </w:r>
      <w:r w:rsidR="00AA62F4">
        <w:rPr>
          <w:color w:val="FF0000"/>
          <w:sz w:val="20"/>
          <w:szCs w:val="20"/>
        </w:rPr>
        <w:t xml:space="preserve"> </w:t>
      </w:r>
    </w:p>
    <w:p w14:paraId="3CE0BCB4" w14:textId="1C45D47D" w:rsidR="00AA62F4" w:rsidRPr="00996400" w:rsidRDefault="00AA62F4" w:rsidP="00D239E5">
      <w:pPr>
        <w:spacing w:after="0"/>
        <w:ind w:left="2880" w:firstLine="720"/>
        <w:rPr>
          <w:b/>
          <w:bCs/>
          <w:i/>
          <w:iCs/>
          <w:color w:val="FF0000"/>
          <w:sz w:val="20"/>
          <w:szCs w:val="20"/>
        </w:rPr>
      </w:pPr>
      <w:r w:rsidRPr="00996400">
        <w:rPr>
          <w:b/>
          <w:bCs/>
          <w:color w:val="FF0000"/>
          <w:sz w:val="20"/>
          <w:szCs w:val="20"/>
        </w:rPr>
        <w:t xml:space="preserve"> </w:t>
      </w:r>
      <w:r w:rsidRPr="00996400">
        <w:rPr>
          <w:b/>
          <w:bCs/>
          <w:i/>
          <w:iCs/>
          <w:color w:val="FF0000"/>
          <w:sz w:val="20"/>
          <w:szCs w:val="20"/>
        </w:rPr>
        <w:t xml:space="preserve">Both conference </w:t>
      </w:r>
      <w:proofErr w:type="gramStart"/>
      <w:r w:rsidRPr="00996400">
        <w:rPr>
          <w:b/>
          <w:bCs/>
          <w:i/>
          <w:iCs/>
          <w:color w:val="FF0000"/>
          <w:sz w:val="20"/>
          <w:szCs w:val="20"/>
        </w:rPr>
        <w:t>or</w:t>
      </w:r>
      <w:proofErr w:type="gramEnd"/>
      <w:r w:rsidRPr="00996400">
        <w:rPr>
          <w:b/>
          <w:bCs/>
          <w:i/>
          <w:iCs/>
          <w:color w:val="FF0000"/>
          <w:sz w:val="20"/>
          <w:szCs w:val="20"/>
        </w:rPr>
        <w:t xml:space="preserve"> just one?</w:t>
      </w:r>
    </w:p>
    <w:p w14:paraId="4D7508F0" w14:textId="77777777" w:rsidR="00EF4286" w:rsidRDefault="00EF4286" w:rsidP="00035A74">
      <w:pPr>
        <w:spacing w:after="0"/>
        <w:rPr>
          <w:color w:val="FF0000"/>
          <w:sz w:val="20"/>
          <w:szCs w:val="20"/>
        </w:rPr>
      </w:pPr>
    </w:p>
    <w:p w14:paraId="13423218" w14:textId="77777777" w:rsidR="009C343F" w:rsidRDefault="009C343F" w:rsidP="00035A74">
      <w:pPr>
        <w:spacing w:after="0"/>
        <w:rPr>
          <w:color w:val="FF0000"/>
          <w:sz w:val="20"/>
          <w:szCs w:val="20"/>
        </w:rPr>
      </w:pPr>
    </w:p>
    <w:p w14:paraId="071BA05A" w14:textId="77777777" w:rsidR="009C343F" w:rsidRDefault="009C343F" w:rsidP="00035A74">
      <w:pPr>
        <w:spacing w:after="0"/>
        <w:rPr>
          <w:color w:val="FF0000"/>
          <w:sz w:val="20"/>
          <w:szCs w:val="20"/>
        </w:rPr>
      </w:pPr>
    </w:p>
    <w:p w14:paraId="6A1C98E7" w14:textId="77777777" w:rsidR="00EF4286" w:rsidRDefault="00EF4286" w:rsidP="00035A74">
      <w:pPr>
        <w:spacing w:after="0"/>
        <w:rPr>
          <w:color w:val="FF0000"/>
          <w:sz w:val="20"/>
          <w:szCs w:val="20"/>
        </w:rPr>
      </w:pPr>
    </w:p>
    <w:p w14:paraId="5FD987D0" w14:textId="77777777" w:rsidR="00EF4286" w:rsidRDefault="00EF4286" w:rsidP="00035A74">
      <w:pPr>
        <w:spacing w:after="0"/>
        <w:rPr>
          <w:color w:val="FF0000"/>
          <w:sz w:val="20"/>
          <w:szCs w:val="20"/>
        </w:rPr>
      </w:pPr>
    </w:p>
    <w:p w14:paraId="1E9ACB5E" w14:textId="781BB4AB" w:rsidR="00EF4286" w:rsidRPr="00EF4286" w:rsidRDefault="00EF4286" w:rsidP="00035A74">
      <w:pPr>
        <w:spacing w:after="0"/>
        <w:rPr>
          <w:b/>
          <w:bCs/>
          <w:sz w:val="28"/>
          <w:szCs w:val="28"/>
          <w:u w:val="single"/>
        </w:rPr>
      </w:pPr>
      <w:r w:rsidRPr="00EF4286">
        <w:rPr>
          <w:sz w:val="28"/>
          <w:szCs w:val="28"/>
        </w:rPr>
        <w:t xml:space="preserve">                          </w:t>
      </w:r>
      <w:r w:rsidRPr="00EF4286">
        <w:rPr>
          <w:b/>
          <w:bCs/>
          <w:color w:val="2F5496" w:themeColor="accent1" w:themeShade="BF"/>
          <w:sz w:val="28"/>
          <w:szCs w:val="28"/>
          <w:u w:val="single"/>
        </w:rPr>
        <w:t>Article VIII -   Executive Director</w:t>
      </w:r>
    </w:p>
    <w:p w14:paraId="37A05E94" w14:textId="7A90C321" w:rsidR="00035A74" w:rsidRDefault="00035A74" w:rsidP="00035A74">
      <w:pPr>
        <w:spacing w:after="0"/>
        <w:rPr>
          <w:color w:val="FF0000"/>
          <w:sz w:val="20"/>
          <w:szCs w:val="20"/>
        </w:rPr>
      </w:pPr>
      <w:r w:rsidRPr="00035A74">
        <w:rPr>
          <w:noProof/>
          <w:color w:val="FF0000"/>
          <w:sz w:val="20"/>
          <w:szCs w:val="20"/>
        </w:rPr>
        <w:drawing>
          <wp:inline distT="0" distB="0" distL="0" distR="0" wp14:anchorId="2E914479" wp14:editId="44EC8B04">
            <wp:extent cx="6858000" cy="2454275"/>
            <wp:effectExtent l="0" t="0" r="0" b="3175"/>
            <wp:docPr id="2043045650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045650" name="Picture 1" descr="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83753" w14:textId="77777777" w:rsidR="00EF4286" w:rsidRPr="00EF4286" w:rsidRDefault="00EF4286" w:rsidP="00035A74">
      <w:pPr>
        <w:spacing w:after="0"/>
        <w:rPr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                                                 </w:t>
      </w:r>
      <w:r w:rsidRPr="00EF4286">
        <w:rPr>
          <w:b/>
          <w:bCs/>
          <w:color w:val="FF0000"/>
          <w:sz w:val="20"/>
          <w:szCs w:val="20"/>
        </w:rPr>
        <w:t>Revision 4:</w:t>
      </w:r>
      <w:r>
        <w:rPr>
          <w:b/>
          <w:bCs/>
          <w:color w:val="FF0000"/>
          <w:sz w:val="20"/>
          <w:szCs w:val="20"/>
        </w:rPr>
        <w:t xml:space="preserve"> </w:t>
      </w:r>
      <w:r w:rsidRPr="00EF4286">
        <w:rPr>
          <w:color w:val="FF0000"/>
          <w:sz w:val="20"/>
          <w:szCs w:val="20"/>
        </w:rPr>
        <w:t xml:space="preserve">The Executive Director shall submit supportive documentation for the </w:t>
      </w:r>
    </w:p>
    <w:p w14:paraId="195614DF" w14:textId="1A03B9D5" w:rsidR="00035A74" w:rsidRPr="00EF4286" w:rsidRDefault="00EF4286" w:rsidP="00EF4286">
      <w:pPr>
        <w:spacing w:after="0"/>
        <w:ind w:left="2880"/>
        <w:rPr>
          <w:color w:val="FF0000"/>
          <w:sz w:val="20"/>
          <w:szCs w:val="20"/>
        </w:rPr>
      </w:pPr>
      <w:r w:rsidRPr="00EF4286">
        <w:rPr>
          <w:color w:val="FF0000"/>
          <w:sz w:val="20"/>
          <w:szCs w:val="20"/>
        </w:rPr>
        <w:t xml:space="preserve">             ASHE recognition award.</w:t>
      </w:r>
    </w:p>
    <w:p w14:paraId="622170FE" w14:textId="77777777" w:rsidR="00035A74" w:rsidRDefault="00035A74" w:rsidP="00035A74">
      <w:pPr>
        <w:spacing w:after="0"/>
        <w:rPr>
          <w:color w:val="FF0000"/>
          <w:sz w:val="20"/>
          <w:szCs w:val="20"/>
        </w:rPr>
      </w:pPr>
    </w:p>
    <w:p w14:paraId="5784F8F9" w14:textId="77777777" w:rsidR="00035A74" w:rsidRDefault="00035A74" w:rsidP="00035A74">
      <w:pPr>
        <w:spacing w:after="0"/>
        <w:rPr>
          <w:color w:val="FF0000"/>
          <w:sz w:val="20"/>
          <w:szCs w:val="20"/>
        </w:rPr>
      </w:pPr>
    </w:p>
    <w:p w14:paraId="1C180A63" w14:textId="37F89BFD" w:rsidR="00035A74" w:rsidRDefault="00035A74" w:rsidP="00035A74">
      <w:pPr>
        <w:spacing w:after="0"/>
        <w:rPr>
          <w:color w:val="FF0000"/>
          <w:sz w:val="20"/>
          <w:szCs w:val="20"/>
        </w:rPr>
      </w:pPr>
      <w:r w:rsidRPr="00035A74">
        <w:rPr>
          <w:noProof/>
          <w:color w:val="FF0000"/>
          <w:sz w:val="20"/>
          <w:szCs w:val="20"/>
        </w:rPr>
        <w:drawing>
          <wp:inline distT="0" distB="0" distL="0" distR="0" wp14:anchorId="379E9E6E" wp14:editId="7E295CDF">
            <wp:extent cx="6858000" cy="1425575"/>
            <wp:effectExtent l="0" t="0" r="0" b="3175"/>
            <wp:docPr id="1637923182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23182" name="Picture 1" descr="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16F4E" w14:textId="20D52C62" w:rsidR="00EF4286" w:rsidRDefault="00EF4286" w:rsidP="00EF4286">
      <w:pPr>
        <w:spacing w:after="0"/>
        <w:ind w:left="216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   </w:t>
      </w:r>
      <w:r w:rsidRPr="00EF4286">
        <w:rPr>
          <w:b/>
          <w:bCs/>
          <w:color w:val="FF0000"/>
          <w:sz w:val="20"/>
          <w:szCs w:val="20"/>
        </w:rPr>
        <w:t xml:space="preserve">Revision 5: </w:t>
      </w:r>
      <w:r w:rsidR="009C343F">
        <w:rPr>
          <w:color w:val="FF0000"/>
          <w:sz w:val="20"/>
          <w:szCs w:val="20"/>
        </w:rPr>
        <w:t xml:space="preserve">In the event of a vacancy of the President’s position, the Vice President </w:t>
      </w:r>
    </w:p>
    <w:p w14:paraId="0584266B" w14:textId="181250CE" w:rsidR="009C343F" w:rsidRDefault="009C343F" w:rsidP="00EF4286">
      <w:pPr>
        <w:spacing w:after="0"/>
        <w:ind w:left="2160"/>
        <w:rPr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                       </w:t>
      </w:r>
      <w:r>
        <w:rPr>
          <w:color w:val="FF0000"/>
          <w:sz w:val="20"/>
          <w:szCs w:val="20"/>
        </w:rPr>
        <w:t xml:space="preserve">will serve as the president for the balance of this term and the following term. </w:t>
      </w:r>
    </w:p>
    <w:p w14:paraId="0FFDA6BA" w14:textId="13379213" w:rsidR="009C343F" w:rsidRDefault="009C343F" w:rsidP="00EF4286">
      <w:pPr>
        <w:spacing w:after="0"/>
        <w:ind w:left="216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If the Vice President is unable to assume these responsibilities, the immediate </w:t>
      </w:r>
    </w:p>
    <w:p w14:paraId="3ED5115B" w14:textId="325E81A0" w:rsidR="009C343F" w:rsidRDefault="009C343F" w:rsidP="009C343F">
      <w:pPr>
        <w:spacing w:after="0"/>
        <w:ind w:left="216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past President will serve as President until a President can be elected at </w:t>
      </w:r>
    </w:p>
    <w:p w14:paraId="7FEA3EAC" w14:textId="4B76A3FE" w:rsidR="009C343F" w:rsidRDefault="009C343F" w:rsidP="009C343F">
      <w:pPr>
        <w:spacing w:after="0"/>
        <w:ind w:left="216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the next regularly scheduled district meeting.</w:t>
      </w:r>
    </w:p>
    <w:p w14:paraId="7406F8FB" w14:textId="69768C52" w:rsidR="001D467C" w:rsidRPr="00996400" w:rsidRDefault="001D467C" w:rsidP="009C343F">
      <w:pPr>
        <w:spacing w:after="0"/>
        <w:ind w:left="2160"/>
        <w:rPr>
          <w:b/>
          <w:bCs/>
          <w:i/>
          <w:i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  <w:t xml:space="preserve">              </w:t>
      </w:r>
      <w:r w:rsidRPr="00996400">
        <w:rPr>
          <w:b/>
          <w:bCs/>
          <w:i/>
          <w:iCs/>
          <w:color w:val="FF0000"/>
          <w:sz w:val="20"/>
          <w:szCs w:val="20"/>
        </w:rPr>
        <w:t>This mirrors the State President vacancy.</w:t>
      </w:r>
    </w:p>
    <w:p w14:paraId="57F20A3F" w14:textId="77777777" w:rsidR="00EF4286" w:rsidRDefault="00EF4286" w:rsidP="00035A74">
      <w:pPr>
        <w:spacing w:after="0"/>
        <w:rPr>
          <w:color w:val="FF0000"/>
          <w:sz w:val="20"/>
          <w:szCs w:val="20"/>
        </w:rPr>
      </w:pPr>
    </w:p>
    <w:p w14:paraId="27F653C7" w14:textId="217E33FF" w:rsidR="00EF4286" w:rsidRPr="00A46D02" w:rsidRDefault="00EF4286" w:rsidP="00035A74">
      <w:pPr>
        <w:spacing w:after="0"/>
        <w:rPr>
          <w:color w:val="FF0000"/>
          <w:sz w:val="20"/>
          <w:szCs w:val="20"/>
        </w:rPr>
      </w:pPr>
    </w:p>
    <w:sectPr w:rsidR="00EF4286" w:rsidRPr="00A46D02" w:rsidSect="00A46D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02"/>
    <w:rsid w:val="00035A74"/>
    <w:rsid w:val="000F5850"/>
    <w:rsid w:val="00143358"/>
    <w:rsid w:val="001D467C"/>
    <w:rsid w:val="00444D96"/>
    <w:rsid w:val="0084654F"/>
    <w:rsid w:val="00982505"/>
    <w:rsid w:val="00996400"/>
    <w:rsid w:val="009C343F"/>
    <w:rsid w:val="00A46D02"/>
    <w:rsid w:val="00AA62F4"/>
    <w:rsid w:val="00D239E5"/>
    <w:rsid w:val="00DD5C62"/>
    <w:rsid w:val="00ED4121"/>
    <w:rsid w:val="00EE61F7"/>
    <w:rsid w:val="00EF4286"/>
    <w:rsid w:val="00F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01244"/>
  <w15:chartTrackingRefBased/>
  <w15:docId w15:val="{C91A51BA-A2E9-4ADB-AA85-01361540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D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D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D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D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D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D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D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D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D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D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D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D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D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D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D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174</Words>
  <Characters>925</Characters>
  <Application>Microsoft Office Word</Application>
  <DocSecurity>4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Mayle, Adam</dc:creator>
  <cp:keywords/>
  <dc:description/>
  <cp:lastModifiedBy>Sarah Jeffcoat</cp:lastModifiedBy>
  <cp:revision>2</cp:revision>
  <dcterms:created xsi:type="dcterms:W3CDTF">2025-10-28T18:54:00Z</dcterms:created>
  <dcterms:modified xsi:type="dcterms:W3CDTF">2025-10-28T18:54:00Z</dcterms:modified>
</cp:coreProperties>
</file>