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6F79A2" w14:textId="00B33A19" w:rsidR="00615DC0" w:rsidRDefault="008D63E6" w:rsidP="00615DC0">
      <w:pPr>
        <w:tabs>
          <w:tab w:val="num" w:pos="720"/>
        </w:tabs>
        <w:spacing w:after="0"/>
        <w:ind w:left="1267" w:hanging="360"/>
        <w:contextualSpacing/>
      </w:pPr>
      <w:r>
        <w:t>`</w:t>
      </w:r>
    </w:p>
    <w:p w14:paraId="11678E2F" w14:textId="6532FD5B" w:rsidR="00615DC0" w:rsidRPr="0024648E" w:rsidRDefault="00615DC0" w:rsidP="00615DC0">
      <w:pPr>
        <w:spacing w:after="0"/>
        <w:ind w:left="90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648E">
        <w:rPr>
          <w:rFonts w:ascii="Times New Roman" w:eastAsia="Times New Roman" w:hAnsi="Times New Roman" w:cs="Times New Roman"/>
          <w:b/>
          <w:bCs/>
          <w:sz w:val="24"/>
          <w:szCs w:val="24"/>
        </w:rPr>
        <w:t>AGENDA</w:t>
      </w:r>
    </w:p>
    <w:p w14:paraId="04F50919" w14:textId="77777777" w:rsidR="00615DC0" w:rsidRPr="0024648E" w:rsidRDefault="00615DC0" w:rsidP="00615DC0">
      <w:pPr>
        <w:spacing w:after="0"/>
        <w:ind w:left="90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648E">
        <w:rPr>
          <w:rFonts w:ascii="Times New Roman" w:eastAsia="Times New Roman" w:hAnsi="Times New Roman" w:cs="Times New Roman"/>
          <w:b/>
          <w:bCs/>
          <w:sz w:val="24"/>
          <w:szCs w:val="24"/>
        </w:rPr>
        <w:t>REGULAR MEETING</w:t>
      </w:r>
    </w:p>
    <w:p w14:paraId="446BBC26" w14:textId="683644A9" w:rsidR="00615DC0" w:rsidRPr="0024648E" w:rsidRDefault="00615DC0" w:rsidP="00615DC0">
      <w:pPr>
        <w:spacing w:after="0"/>
        <w:ind w:left="90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64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OF THE MAYOR AND CITY COUNCIL</w:t>
      </w:r>
    </w:p>
    <w:p w14:paraId="73218ECD" w14:textId="4556B945" w:rsidR="00615DC0" w:rsidRPr="0024648E" w:rsidRDefault="00615DC0" w:rsidP="00615DC0">
      <w:pPr>
        <w:spacing w:after="0"/>
        <w:ind w:left="90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648E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WEDNESDAY, MARCH </w:t>
      </w:r>
      <w:r w:rsidR="00044093" w:rsidRPr="0024648E">
        <w:rPr>
          <w:rFonts w:ascii="Times New Roman" w:eastAsia="Times New Roman" w:hAnsi="Times New Roman" w:cs="Times New Roman"/>
          <w:b/>
          <w:bCs/>
          <w:sz w:val="24"/>
          <w:szCs w:val="24"/>
        </w:rPr>
        <w:t>27</w:t>
      </w:r>
      <w:r w:rsidRPr="0024648E">
        <w:rPr>
          <w:rFonts w:ascii="Times New Roman" w:eastAsia="Times New Roman" w:hAnsi="Times New Roman" w:cs="Times New Roman"/>
          <w:b/>
          <w:bCs/>
          <w:sz w:val="24"/>
          <w:szCs w:val="24"/>
        </w:rPr>
        <w:t>, 2024</w:t>
      </w:r>
    </w:p>
    <w:p w14:paraId="7601366D" w14:textId="30FB90D8" w:rsidR="00615DC0" w:rsidRPr="0024648E" w:rsidRDefault="00615DC0" w:rsidP="001C43AF">
      <w:pPr>
        <w:spacing w:after="0"/>
        <w:ind w:left="907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24648E">
        <w:rPr>
          <w:rFonts w:ascii="Times New Roman" w:eastAsia="Times New Roman" w:hAnsi="Times New Roman" w:cs="Times New Roman"/>
          <w:b/>
          <w:bCs/>
          <w:sz w:val="24"/>
          <w:szCs w:val="24"/>
        </w:rPr>
        <w:t>6:00 PM</w:t>
      </w:r>
    </w:p>
    <w:p w14:paraId="2168DD81" w14:textId="77777777" w:rsidR="00615DC0" w:rsidRPr="0024648E" w:rsidRDefault="00615DC0" w:rsidP="00615DC0">
      <w:pPr>
        <w:spacing w:after="0"/>
        <w:ind w:left="907"/>
        <w:contextualSpacing/>
        <w:rPr>
          <w:rFonts w:ascii="Times New Roman" w:eastAsia="Times New Roman" w:hAnsi="Times New Roman" w:cs="Times New Roman"/>
          <w:sz w:val="24"/>
          <w:szCs w:val="24"/>
        </w:rPr>
      </w:pPr>
    </w:p>
    <w:p w14:paraId="0D842E9F" w14:textId="2791DA1A" w:rsidR="00615DC0" w:rsidRPr="0024648E" w:rsidRDefault="00615DC0" w:rsidP="00615DC0">
      <w:pPr>
        <w:spacing w:after="0"/>
        <w:contextualSpacing/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</w:pPr>
      <w:r w:rsidRPr="0024648E"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  <w:t>Invocation</w:t>
      </w:r>
    </w:p>
    <w:p w14:paraId="0B7C75CF" w14:textId="77777777" w:rsidR="00DB6C1C" w:rsidRPr="0024648E" w:rsidRDefault="00DB6C1C" w:rsidP="00615DC0">
      <w:pPr>
        <w:spacing w:after="0"/>
        <w:contextualSpacing/>
        <w:rPr>
          <w:rFonts w:ascii="Century Schoolbook" w:eastAsia="Times New Roman" w:hAnsi="Century Schoolbook" w:cs="Times New Roman"/>
          <w:sz w:val="24"/>
          <w:szCs w:val="24"/>
        </w:rPr>
      </w:pPr>
    </w:p>
    <w:p w14:paraId="22FD499A" w14:textId="77777777" w:rsidR="00615DC0" w:rsidRPr="0024648E" w:rsidRDefault="00615DC0" w:rsidP="00615DC0">
      <w:pPr>
        <w:spacing w:after="0"/>
        <w:contextualSpacing/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</w:pPr>
      <w:r w:rsidRPr="0024648E"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  <w:t>Call to Order, Lord’s Prayer &amp; Pledge of Allegiance</w:t>
      </w:r>
    </w:p>
    <w:p w14:paraId="2AF861EF" w14:textId="77777777" w:rsidR="00DB6C1C" w:rsidRPr="0024648E" w:rsidRDefault="00DB6C1C" w:rsidP="00615DC0">
      <w:pPr>
        <w:spacing w:after="0"/>
        <w:contextualSpacing/>
        <w:rPr>
          <w:rFonts w:ascii="Century Schoolbook" w:eastAsia="Times New Roman" w:hAnsi="Century Schoolbook" w:cs="Times New Roman"/>
          <w:sz w:val="24"/>
          <w:szCs w:val="24"/>
        </w:rPr>
      </w:pPr>
    </w:p>
    <w:p w14:paraId="69FD697E" w14:textId="77777777" w:rsidR="00615DC0" w:rsidRPr="0024648E" w:rsidRDefault="00615DC0" w:rsidP="00615DC0">
      <w:pPr>
        <w:spacing w:after="0"/>
        <w:contextualSpacing/>
        <w:rPr>
          <w:rFonts w:ascii="Century Schoolbook" w:eastAsia="Times New Roman" w:hAnsi="Century Schoolbook" w:cs="Calibri"/>
          <w:b/>
          <w:bCs/>
          <w:color w:val="000000" w:themeColor="text1"/>
          <w:kern w:val="24"/>
          <w:sz w:val="24"/>
          <w:szCs w:val="24"/>
        </w:rPr>
      </w:pPr>
      <w:r w:rsidRPr="0024648E"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  <w:t>Approval of Minutes</w:t>
      </w:r>
      <w:r w:rsidRPr="0024648E">
        <w:rPr>
          <w:rFonts w:ascii="Century Schoolbook" w:eastAsia="Times New Roman" w:hAnsi="Century Schoolbook" w:cs="Calibri"/>
          <w:b/>
          <w:bCs/>
          <w:color w:val="000000" w:themeColor="text1"/>
          <w:kern w:val="24"/>
          <w:sz w:val="24"/>
          <w:szCs w:val="24"/>
        </w:rPr>
        <w:tab/>
      </w:r>
    </w:p>
    <w:p w14:paraId="2D1F1F8F" w14:textId="77777777" w:rsidR="00DB6C1C" w:rsidRPr="0024648E" w:rsidRDefault="00DB6C1C" w:rsidP="00615DC0">
      <w:pPr>
        <w:spacing w:after="0"/>
        <w:contextualSpacing/>
        <w:rPr>
          <w:rFonts w:ascii="Century Schoolbook" w:eastAsia="Times New Roman" w:hAnsi="Century Schoolbook" w:cs="Calibri"/>
          <w:b/>
          <w:bCs/>
          <w:color w:val="000000" w:themeColor="text1"/>
          <w:kern w:val="24"/>
          <w:sz w:val="24"/>
          <w:szCs w:val="24"/>
        </w:rPr>
      </w:pPr>
    </w:p>
    <w:p w14:paraId="03E5E6E5" w14:textId="4CB3A8F5" w:rsidR="008D63E6" w:rsidRPr="0024648E" w:rsidRDefault="008D63E6" w:rsidP="00615DC0">
      <w:pPr>
        <w:spacing w:after="0"/>
        <w:contextualSpacing/>
        <w:rPr>
          <w:rFonts w:ascii="Century Schoolbook" w:eastAsia="Times New Roman" w:hAnsi="Century Schoolbook" w:cs="Calibri"/>
          <w:b/>
          <w:bCs/>
          <w:color w:val="000000" w:themeColor="text1"/>
          <w:kern w:val="24"/>
          <w:sz w:val="24"/>
          <w:szCs w:val="24"/>
        </w:rPr>
      </w:pPr>
      <w:r w:rsidRPr="0024648E">
        <w:rPr>
          <w:rFonts w:ascii="Century Schoolbook" w:eastAsia="Times New Roman" w:hAnsi="Century Schoolbook" w:cs="Calibri"/>
          <w:b/>
          <w:bCs/>
          <w:color w:val="000000" w:themeColor="text1"/>
          <w:kern w:val="24"/>
          <w:sz w:val="24"/>
          <w:szCs w:val="24"/>
        </w:rPr>
        <w:t>Housing &amp; Community Resource Coordinator – Dominique Parks</w:t>
      </w:r>
    </w:p>
    <w:p w14:paraId="5BD76822" w14:textId="77777777" w:rsidR="008D63E6" w:rsidRPr="0024648E" w:rsidRDefault="008D63E6" w:rsidP="00615DC0">
      <w:pPr>
        <w:spacing w:after="0"/>
        <w:contextualSpacing/>
        <w:rPr>
          <w:rFonts w:ascii="Century Schoolbook" w:eastAsia="Times New Roman" w:hAnsi="Century Schoolbook" w:cs="Calibri"/>
          <w:b/>
          <w:bCs/>
          <w:color w:val="000000" w:themeColor="text1"/>
          <w:kern w:val="24"/>
          <w:sz w:val="24"/>
          <w:szCs w:val="24"/>
        </w:rPr>
      </w:pPr>
    </w:p>
    <w:p w14:paraId="625427DB" w14:textId="1AB3855A" w:rsidR="00044093" w:rsidRPr="0024648E" w:rsidRDefault="00044093" w:rsidP="00615DC0">
      <w:pPr>
        <w:spacing w:after="0"/>
        <w:contextualSpacing/>
        <w:rPr>
          <w:rFonts w:ascii="Century Schoolbook" w:eastAsia="Times New Roman" w:hAnsi="Century Schoolbook" w:cs="Calibri"/>
          <w:b/>
          <w:bCs/>
          <w:color w:val="000000" w:themeColor="text1"/>
          <w:kern w:val="24"/>
          <w:sz w:val="24"/>
          <w:szCs w:val="24"/>
        </w:rPr>
      </w:pPr>
      <w:r w:rsidRPr="0024648E">
        <w:rPr>
          <w:rFonts w:ascii="Century Schoolbook" w:eastAsia="Times New Roman" w:hAnsi="Century Schoolbook" w:cs="Calibri"/>
          <w:b/>
          <w:bCs/>
          <w:color w:val="000000" w:themeColor="text1"/>
          <w:kern w:val="24"/>
          <w:sz w:val="24"/>
          <w:szCs w:val="24"/>
        </w:rPr>
        <w:t>Appointment – Tracey Taylor, MDP re: Requesting a waiver of the $5,500 impact fee for Pear Street Affordable Housing Project</w:t>
      </w:r>
    </w:p>
    <w:p w14:paraId="1095F172" w14:textId="77777777" w:rsidR="00DB6C1C" w:rsidRPr="0024648E" w:rsidRDefault="00DB6C1C" w:rsidP="00615DC0">
      <w:pPr>
        <w:spacing w:after="0"/>
        <w:contextualSpacing/>
        <w:rPr>
          <w:rFonts w:ascii="Century Schoolbook" w:eastAsia="Times New Roman" w:hAnsi="Century Schoolbook" w:cs="Times New Roman"/>
          <w:sz w:val="24"/>
          <w:szCs w:val="24"/>
        </w:rPr>
      </w:pPr>
    </w:p>
    <w:p w14:paraId="0A6E4DE5" w14:textId="6DE4006A" w:rsidR="00DB6C1C" w:rsidRPr="0024648E" w:rsidRDefault="00044093" w:rsidP="00044093">
      <w:pPr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</w:pPr>
      <w:r w:rsidRPr="0024648E"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  <w:t xml:space="preserve">First </w:t>
      </w:r>
      <w:r w:rsidR="00615DC0" w:rsidRPr="0024648E"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  <w:t xml:space="preserve">Reader </w:t>
      </w:r>
      <w:bookmarkStart w:id="0" w:name="_Hlk162335035"/>
      <w:r w:rsidR="00DB6C1C" w:rsidRPr="0024648E">
        <w:rPr>
          <w:rFonts w:ascii="Century Schoolbook" w:eastAsia="Calibri" w:hAnsi="Century Schoolbook" w:cs="Calibri"/>
          <w:color w:val="000000" w:themeColor="text1"/>
          <w:kern w:val="24"/>
          <w:sz w:val="24"/>
          <w:szCs w:val="24"/>
        </w:rPr>
        <w:t xml:space="preserve">– </w:t>
      </w:r>
      <w:r w:rsidR="00DB6C1C" w:rsidRPr="0024648E"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  <w:t>AN</w:t>
      </w:r>
      <w:r w:rsidRPr="0024648E">
        <w:rPr>
          <w:rFonts w:ascii="Century Schoolbook" w:hAnsi="Century Schoolbook"/>
          <w:b/>
          <w:bCs/>
          <w:sz w:val="24"/>
          <w:szCs w:val="24"/>
        </w:rPr>
        <w:t xml:space="preserve"> ORDINANCE OF THE CITY OF CRISFIELD ESTABLISHING CHAPTER 19 OF THE CRISFIELD CITY CODE ENTITLED ADMINISTRATIVE ORGANIZATION</w:t>
      </w:r>
      <w:bookmarkEnd w:id="0"/>
      <w:r w:rsidRPr="0024648E">
        <w:rPr>
          <w:rFonts w:ascii="Century Schoolbook" w:hAnsi="Century Schoolbook"/>
          <w:b/>
          <w:bCs/>
          <w:sz w:val="24"/>
          <w:szCs w:val="24"/>
        </w:rPr>
        <w:t xml:space="preserve"> - </w:t>
      </w:r>
      <w:r w:rsidR="00615DC0" w:rsidRPr="0024648E"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  <w:t>Mr. Illuminati</w:t>
      </w:r>
    </w:p>
    <w:p w14:paraId="11CD3E1C" w14:textId="31970A2E" w:rsidR="00044093" w:rsidRPr="0024648E" w:rsidRDefault="00DB6C1C" w:rsidP="00044093">
      <w:pPr>
        <w:rPr>
          <w:rFonts w:ascii="Century Schoolbook" w:eastAsia="Calibri" w:hAnsi="Century Schoolbook" w:cs="Calibri"/>
          <w:color w:val="000000" w:themeColor="text1"/>
          <w:kern w:val="24"/>
          <w:sz w:val="24"/>
          <w:szCs w:val="24"/>
        </w:rPr>
      </w:pPr>
      <w:r w:rsidRPr="0024648E"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  <w:t>Congratulations to Gordon’s Confectionery on their 100</w:t>
      </w:r>
      <w:r w:rsidRPr="0024648E"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  <w:vertAlign w:val="superscript"/>
        </w:rPr>
        <w:t>th</w:t>
      </w:r>
      <w:r w:rsidRPr="0024648E"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  <w:t xml:space="preserve"> year Anniversary – Mayor Taylor</w:t>
      </w:r>
    </w:p>
    <w:p w14:paraId="526DC73F" w14:textId="6E865D8E" w:rsidR="00615DC0" w:rsidRPr="0024648E" w:rsidRDefault="00615DC0" w:rsidP="00044093">
      <w:pPr>
        <w:rPr>
          <w:rFonts w:ascii="Century Schoolbook" w:eastAsia="Times New Roman" w:hAnsi="Century Schoolbook" w:cs="Times New Roman"/>
          <w:sz w:val="24"/>
          <w:szCs w:val="24"/>
        </w:rPr>
      </w:pPr>
      <w:r w:rsidRPr="0024648E">
        <w:rPr>
          <w:rFonts w:ascii="Century Schoolbook" w:eastAsia="Times New Roman" w:hAnsi="Century Schoolbook" w:cs="Calibri"/>
          <w:b/>
          <w:bCs/>
          <w:color w:val="000000" w:themeColor="text1"/>
          <w:kern w:val="24"/>
          <w:sz w:val="24"/>
          <w:szCs w:val="24"/>
        </w:rPr>
        <w:t>Youth Council Report</w:t>
      </w:r>
    </w:p>
    <w:p w14:paraId="5881A862" w14:textId="77777777" w:rsidR="00615DC0" w:rsidRPr="0024648E" w:rsidRDefault="00615DC0" w:rsidP="00615DC0">
      <w:pPr>
        <w:spacing w:after="0" w:line="252" w:lineRule="auto"/>
        <w:contextualSpacing/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</w:pPr>
      <w:r w:rsidRPr="0024648E"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  <w:t>Public Input</w:t>
      </w:r>
    </w:p>
    <w:p w14:paraId="67552923" w14:textId="77777777" w:rsidR="00DB6C1C" w:rsidRPr="0024648E" w:rsidRDefault="00DB6C1C" w:rsidP="00615DC0">
      <w:pPr>
        <w:spacing w:after="0" w:line="252" w:lineRule="auto"/>
        <w:contextualSpacing/>
        <w:rPr>
          <w:rFonts w:ascii="Century Schoolbook" w:eastAsia="Times New Roman" w:hAnsi="Century Schoolbook" w:cs="Times New Roman"/>
          <w:sz w:val="24"/>
          <w:szCs w:val="24"/>
        </w:rPr>
      </w:pPr>
    </w:p>
    <w:p w14:paraId="0125920B" w14:textId="77777777" w:rsidR="00615DC0" w:rsidRPr="0024648E" w:rsidRDefault="00615DC0" w:rsidP="00615DC0">
      <w:pPr>
        <w:spacing w:after="0" w:line="252" w:lineRule="auto"/>
        <w:contextualSpacing/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</w:pPr>
      <w:r w:rsidRPr="0024648E"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  <w:t xml:space="preserve">Council Comments  </w:t>
      </w:r>
    </w:p>
    <w:p w14:paraId="3C2CD6CE" w14:textId="77777777" w:rsidR="00DB6C1C" w:rsidRPr="0024648E" w:rsidRDefault="00DB6C1C" w:rsidP="00615DC0">
      <w:pPr>
        <w:spacing w:after="0" w:line="252" w:lineRule="auto"/>
        <w:contextualSpacing/>
        <w:rPr>
          <w:rFonts w:ascii="Century Schoolbook" w:eastAsia="Times New Roman" w:hAnsi="Century Schoolbook" w:cs="Times New Roman"/>
          <w:sz w:val="24"/>
          <w:szCs w:val="24"/>
        </w:rPr>
      </w:pPr>
    </w:p>
    <w:p w14:paraId="19606CB1" w14:textId="77777777" w:rsidR="00615DC0" w:rsidRPr="0024648E" w:rsidRDefault="00615DC0" w:rsidP="00615DC0">
      <w:pPr>
        <w:spacing w:after="0" w:line="252" w:lineRule="auto"/>
        <w:contextualSpacing/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</w:pPr>
      <w:r w:rsidRPr="0024648E"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  <w:t>Mayor Comments</w:t>
      </w:r>
    </w:p>
    <w:p w14:paraId="79EF6380" w14:textId="77777777" w:rsidR="00DB6C1C" w:rsidRPr="0024648E" w:rsidRDefault="00DB6C1C" w:rsidP="00615DC0">
      <w:pPr>
        <w:spacing w:after="0" w:line="252" w:lineRule="auto"/>
        <w:contextualSpacing/>
        <w:rPr>
          <w:rFonts w:ascii="Century Schoolbook" w:eastAsia="Times New Roman" w:hAnsi="Century Schoolbook" w:cs="Times New Roman"/>
          <w:sz w:val="24"/>
          <w:szCs w:val="24"/>
        </w:rPr>
      </w:pPr>
    </w:p>
    <w:p w14:paraId="23367ABA" w14:textId="77777777" w:rsidR="00615DC0" w:rsidRPr="0024648E" w:rsidRDefault="00615DC0" w:rsidP="00615DC0">
      <w:pPr>
        <w:spacing w:after="0" w:line="252" w:lineRule="auto"/>
        <w:contextualSpacing/>
        <w:rPr>
          <w:rFonts w:ascii="Century Schoolbook" w:eastAsia="Times New Roman" w:hAnsi="Century Schoolbook" w:cs="Times New Roman"/>
          <w:sz w:val="24"/>
          <w:szCs w:val="24"/>
        </w:rPr>
      </w:pPr>
      <w:r w:rsidRPr="0024648E">
        <w:rPr>
          <w:rFonts w:ascii="Century Schoolbook" w:eastAsia="Calibri" w:hAnsi="Century Schoolbook" w:cs="Calibri"/>
          <w:b/>
          <w:bCs/>
          <w:color w:val="000000" w:themeColor="text1"/>
          <w:kern w:val="24"/>
          <w:sz w:val="24"/>
          <w:szCs w:val="24"/>
        </w:rPr>
        <w:t>Adjournment</w:t>
      </w:r>
    </w:p>
    <w:p w14:paraId="7C0EE7ED" w14:textId="77777777" w:rsidR="00615DC0" w:rsidRPr="00DB6C1C" w:rsidRDefault="00615DC0" w:rsidP="00615DC0">
      <w:pPr>
        <w:ind w:left="360"/>
        <w:contextualSpacing/>
        <w:rPr>
          <w:rFonts w:ascii="Century Schoolbook" w:eastAsia="Times New Roman" w:hAnsi="Century Schoolbook" w:cs="Times New Roman"/>
          <w:sz w:val="28"/>
          <w:szCs w:val="28"/>
        </w:rPr>
      </w:pPr>
      <w:r w:rsidRPr="00DB6C1C">
        <w:rPr>
          <w:rFonts w:ascii="Century Schoolbook" w:eastAsia="Calibri" w:hAnsi="Century Schoolbook" w:cs="Times New Roman"/>
          <w:color w:val="000000" w:themeColor="text1"/>
          <w:kern w:val="24"/>
          <w:sz w:val="28"/>
          <w:szCs w:val="28"/>
        </w:rPr>
        <w:t> </w:t>
      </w:r>
    </w:p>
    <w:p w14:paraId="24E39E89" w14:textId="77777777" w:rsidR="004C3E0E" w:rsidRPr="00DB6C1C" w:rsidRDefault="004C3E0E">
      <w:pPr>
        <w:rPr>
          <w:rFonts w:ascii="Century Schoolbook" w:hAnsi="Century Schoolbook"/>
        </w:rPr>
      </w:pPr>
    </w:p>
    <w:p w14:paraId="180D7A5A" w14:textId="77777777" w:rsidR="00DB6C1C" w:rsidRPr="00DB6C1C" w:rsidRDefault="00DB6C1C">
      <w:pPr>
        <w:rPr>
          <w:rFonts w:ascii="Century Schoolbook" w:hAnsi="Century Schoolbook"/>
        </w:rPr>
      </w:pPr>
    </w:p>
    <w:sectPr w:rsidR="00DB6C1C" w:rsidRPr="00DB6C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767C4B"/>
    <w:multiLevelType w:val="hybridMultilevel"/>
    <w:tmpl w:val="33DE15EC"/>
    <w:lvl w:ilvl="0" w:tplc="3FCE127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28A84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AE6244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F45C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D46DB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7F0BDA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E217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64E42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CAAFC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509755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DC0"/>
    <w:rsid w:val="00044093"/>
    <w:rsid w:val="000D1CC7"/>
    <w:rsid w:val="001C43AF"/>
    <w:rsid w:val="0024648E"/>
    <w:rsid w:val="004C3E0E"/>
    <w:rsid w:val="00615DC0"/>
    <w:rsid w:val="00651722"/>
    <w:rsid w:val="00675599"/>
    <w:rsid w:val="00741FD0"/>
    <w:rsid w:val="008D63E6"/>
    <w:rsid w:val="009E09D9"/>
    <w:rsid w:val="00A134BA"/>
    <w:rsid w:val="00DB6C1C"/>
    <w:rsid w:val="00F2121D"/>
    <w:rsid w:val="00F2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C94065"/>
  <w15:chartTrackingRefBased/>
  <w15:docId w15:val="{229E3198-5BD4-4269-A0EF-F35F31D3C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15DC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15D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15DC0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15DC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15DC0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15DC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15DC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15DC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15DC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15DC0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15DC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15DC0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15DC0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15DC0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15DC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15DC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15DC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15DC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15DC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15D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15DC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15DC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15DC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15DC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15DC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15DC0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DC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DC0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15DC0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615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7594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8804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12784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664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51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19692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335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080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86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966271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Valerie Swift</dc:creator>
  <cp:keywords/>
  <dc:description/>
  <cp:lastModifiedBy>Valerie Swift</cp:lastModifiedBy>
  <cp:revision>4</cp:revision>
  <cp:lastPrinted>2024-03-12T14:18:00Z</cp:lastPrinted>
  <dcterms:created xsi:type="dcterms:W3CDTF">2024-03-26T13:51:00Z</dcterms:created>
  <dcterms:modified xsi:type="dcterms:W3CDTF">2024-03-27T13:31:00Z</dcterms:modified>
</cp:coreProperties>
</file>