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8E64" w14:textId="77777777" w:rsidR="00221CEB" w:rsidRDefault="00221CEB" w:rsidP="00221CEB">
      <w:pPr>
        <w:jc w:val="center"/>
      </w:pPr>
      <w:r>
        <w:t>NOTICE OF SPECIAL MEETING</w:t>
      </w:r>
    </w:p>
    <w:p w14:paraId="220E929C" w14:textId="77777777" w:rsidR="00221CEB" w:rsidRDefault="00221CEB" w:rsidP="00221CEB">
      <w:pPr>
        <w:jc w:val="center"/>
      </w:pPr>
      <w:r>
        <w:t>ELECTION BOARD OF THE CITY OF CRISFIELD</w:t>
      </w:r>
    </w:p>
    <w:p w14:paraId="241B1CF3" w14:textId="77777777" w:rsidR="00221CEB" w:rsidRDefault="00221CEB" w:rsidP="00221CEB">
      <w:pPr>
        <w:jc w:val="center"/>
      </w:pPr>
      <w:r>
        <w:t>WEDNESDAY, JUNE 24, 2026</w:t>
      </w:r>
    </w:p>
    <w:p w14:paraId="3F326B8C" w14:textId="77777777" w:rsidR="00221CEB" w:rsidRDefault="00221CEB" w:rsidP="00221CEB">
      <w:pPr>
        <w:jc w:val="center"/>
      </w:pPr>
      <w:r>
        <w:t>2:00 P.M.</w:t>
      </w:r>
    </w:p>
    <w:p w14:paraId="0C54A876" w14:textId="77777777" w:rsidR="00221CEB" w:rsidRDefault="00221CEB" w:rsidP="00221CEB">
      <w:pPr>
        <w:jc w:val="center"/>
      </w:pPr>
      <w:r>
        <w:t>CORBIN STUDIO AND GALLERY</w:t>
      </w:r>
    </w:p>
    <w:p w14:paraId="26CF7F1A" w14:textId="77777777" w:rsidR="00221CEB" w:rsidRDefault="00221CEB" w:rsidP="00221CEB">
      <w:r>
        <w:t>The Election Board of the City of Crisfield will hold a special meeting at 2:00 p.m. in the Corbin Studio and Gallery on Wednesday, June 24, 2026, for the Election Board to open and review any absentee ballots received since last week. Further, any timely requests for a recount will be conducted at this meeting.</w:t>
      </w:r>
    </w:p>
    <w:p w14:paraId="014BBFD2" w14:textId="77777777" w:rsidR="00221CEB" w:rsidRDefault="00221CEB" w:rsidP="00221C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By Authority,</w:t>
      </w:r>
    </w:p>
    <w:p w14:paraId="520A97AE" w14:textId="77777777" w:rsidR="00221CEB" w:rsidRDefault="00221CEB" w:rsidP="00221CEB"/>
    <w:p w14:paraId="7B69D77C" w14:textId="77777777" w:rsidR="00221CEB" w:rsidRDefault="00221CEB" w:rsidP="00221C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Joyce L. Morgan, Clerk-Treasurer/City Manager </w:t>
      </w:r>
    </w:p>
    <w:p w14:paraId="267C9D38" w14:textId="77777777" w:rsidR="00221CEB" w:rsidRDefault="00221CEB" w:rsidP="00221CEB">
      <w:pPr>
        <w:jc w:val="center"/>
      </w:pPr>
    </w:p>
    <w:p w14:paraId="15B10ECC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EB"/>
    <w:rsid w:val="000B5E47"/>
    <w:rsid w:val="00221CEB"/>
    <w:rsid w:val="004C3E0E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767C7"/>
  <w15:chartTrackingRefBased/>
  <w15:docId w15:val="{56DEB5A5-1872-4A29-A113-7DEE263E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CEB"/>
  </w:style>
  <w:style w:type="paragraph" w:styleId="Heading1">
    <w:name w:val="heading 1"/>
    <w:basedOn w:val="Normal"/>
    <w:next w:val="Normal"/>
    <w:link w:val="Heading1Char"/>
    <w:uiPriority w:val="9"/>
    <w:qFormat/>
    <w:rsid w:val="00221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C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C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C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C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C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CE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CE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C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C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C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E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C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2026-06-23T15:48:00Z</dcterms:created>
  <dcterms:modified xsi:type="dcterms:W3CDTF">2026-06-23T15:49:00Z</dcterms:modified>
</cp:coreProperties>
</file>