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4F57B" w14:textId="77777777" w:rsidR="00150BBE" w:rsidRPr="00C70F75" w:rsidRDefault="00150BBE" w:rsidP="00150BBE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AGEND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A</w:t>
      </w:r>
    </w:p>
    <w:p w14:paraId="1C1A0EEE" w14:textId="77777777" w:rsidR="00150BBE" w:rsidRPr="00C70F75" w:rsidRDefault="00150BBE" w:rsidP="00150BBE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REGULAR MEETING</w:t>
      </w:r>
    </w:p>
    <w:p w14:paraId="2EBB907D" w14:textId="2BA3B644" w:rsidR="00150BBE" w:rsidRPr="00C70F75" w:rsidRDefault="00150BBE" w:rsidP="00150BBE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 xml:space="preserve">WEDNESDAY, </w:t>
      </w:r>
      <w:r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MAY 28</w:t>
      </w: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, 2025</w:t>
      </w:r>
    </w:p>
    <w:p w14:paraId="6CA2CA16" w14:textId="77777777" w:rsidR="00150BBE" w:rsidRPr="00C70F75" w:rsidRDefault="00150BBE" w:rsidP="00150BBE">
      <w:pPr>
        <w:pStyle w:val="NormalWeb"/>
        <w:spacing w:before="0" w:beforeAutospacing="0" w:after="0" w:afterAutospacing="0" w:line="276" w:lineRule="auto"/>
        <w:jc w:val="center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  <w:r w:rsidRPr="00C70F75"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  <w:t>6:00 P.M.</w:t>
      </w:r>
    </w:p>
    <w:p w14:paraId="3C2F98CE" w14:textId="77777777" w:rsidR="00150BBE" w:rsidRPr="00C70F75" w:rsidRDefault="00150BBE" w:rsidP="00150BBE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color w:val="000000"/>
          <w:kern w:val="24"/>
          <w:sz w:val="28"/>
          <w:szCs w:val="28"/>
        </w:rPr>
      </w:pPr>
    </w:p>
    <w:p w14:paraId="0905DACD" w14:textId="77777777" w:rsidR="00150BBE" w:rsidRPr="00150BBE" w:rsidRDefault="00150BBE" w:rsidP="00150BBE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150BBE"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  <w:t>Invocation</w:t>
      </w:r>
    </w:p>
    <w:p w14:paraId="40A79448" w14:textId="77777777" w:rsidR="00150BBE" w:rsidRPr="00150BBE" w:rsidRDefault="00150BBE" w:rsidP="00150BBE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150BBE"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  <w:t>Call to Order, Lord’s Prayer &amp; Pledge of Allegiance</w:t>
      </w:r>
    </w:p>
    <w:p w14:paraId="77F075A1" w14:textId="77777777" w:rsidR="00150BBE" w:rsidRPr="00150BBE" w:rsidRDefault="00150BBE" w:rsidP="00150BBE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</w:pPr>
      <w:r w:rsidRPr="00150BBE"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  <w:t>Approval of Minutes</w:t>
      </w:r>
    </w:p>
    <w:p w14:paraId="08C9525A" w14:textId="5C54C9C4" w:rsidR="00150BBE" w:rsidRPr="00150BBE" w:rsidRDefault="00150BBE" w:rsidP="00150BBE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</w:pPr>
      <w:r w:rsidRPr="00150BBE"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  <w:t>Upcoming Grants, A &amp; E June Events – Mrs. Hires</w:t>
      </w:r>
    </w:p>
    <w:p w14:paraId="53C856A1" w14:textId="67DB60F1" w:rsidR="00150BBE" w:rsidRDefault="00150BBE" w:rsidP="00150BBE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color w:val="212121"/>
          <w:sz w:val="28"/>
          <w:szCs w:val="28"/>
        </w:rPr>
      </w:pPr>
      <w:r w:rsidRPr="00150BBE">
        <w:rPr>
          <w:rFonts w:asciiTheme="minorHAnsi" w:hAnsiTheme="minorHAnsi" w:cstheme="minorHAnsi"/>
          <w:b/>
          <w:color w:val="212121"/>
          <w:sz w:val="28"/>
          <w:szCs w:val="28"/>
        </w:rPr>
        <w:t xml:space="preserve">Resolution No. 491 Authorizing the filing of a Maryland Circuit Rider Grant </w:t>
      </w:r>
      <w:r w:rsidR="00F64675">
        <w:rPr>
          <w:rFonts w:asciiTheme="minorHAnsi" w:hAnsiTheme="minorHAnsi" w:cstheme="minorHAnsi"/>
          <w:b/>
          <w:color w:val="212121"/>
          <w:sz w:val="28"/>
          <w:szCs w:val="28"/>
        </w:rPr>
        <w:t>– Council V.P. Banks</w:t>
      </w:r>
    </w:p>
    <w:p w14:paraId="1A39F759" w14:textId="30CEF3F4" w:rsidR="00150BBE" w:rsidRDefault="00F64675" w:rsidP="00150BBE">
      <w:pPr>
        <w:pStyle w:val="NormalWeb"/>
        <w:spacing w:before="0" w:beforeAutospacing="0" w:after="0" w:afterAutospacing="0" w:line="276" w:lineRule="auto"/>
        <w:rPr>
          <w:rFonts w:asciiTheme="minorHAnsi" w:hAnsiTheme="minorHAnsi" w:cstheme="minorHAnsi"/>
          <w:b/>
          <w:color w:val="212121"/>
          <w:sz w:val="28"/>
          <w:szCs w:val="28"/>
        </w:rPr>
      </w:pPr>
      <w:r>
        <w:rPr>
          <w:rFonts w:asciiTheme="minorHAnsi" w:hAnsiTheme="minorHAnsi" w:cstheme="minorHAnsi"/>
          <w:b/>
          <w:color w:val="212121"/>
          <w:sz w:val="28"/>
          <w:szCs w:val="28"/>
        </w:rPr>
        <w:t>1st</w:t>
      </w:r>
      <w:r w:rsidR="00150BBE">
        <w:rPr>
          <w:rFonts w:asciiTheme="minorHAnsi" w:hAnsiTheme="minorHAnsi" w:cstheme="minorHAnsi"/>
          <w:b/>
          <w:color w:val="212121"/>
          <w:sz w:val="28"/>
          <w:szCs w:val="28"/>
        </w:rPr>
        <w:t xml:space="preserve"> Reader Water Ordinance, Sewer Ordinance, Budget Ordinance</w:t>
      </w:r>
      <w:r>
        <w:rPr>
          <w:rFonts w:asciiTheme="minorHAnsi" w:hAnsiTheme="minorHAnsi" w:cstheme="minorHAnsi"/>
          <w:b/>
          <w:color w:val="212121"/>
          <w:sz w:val="28"/>
          <w:szCs w:val="28"/>
        </w:rPr>
        <w:t xml:space="preserve"> – Council V.P. Banks</w:t>
      </w:r>
    </w:p>
    <w:p w14:paraId="16722AD6" w14:textId="22B87E2E" w:rsidR="00531155" w:rsidRPr="00150BBE" w:rsidRDefault="00531155" w:rsidP="00150BBE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</w:pPr>
      <w:r>
        <w:rPr>
          <w:rFonts w:asciiTheme="minorHAnsi" w:hAnsiTheme="minorHAnsi" w:cstheme="minorHAnsi"/>
          <w:b/>
          <w:color w:val="212121"/>
          <w:sz w:val="28"/>
          <w:szCs w:val="28"/>
        </w:rPr>
        <w:t>Approval of Belt Press – Mr. Loar</w:t>
      </w:r>
    </w:p>
    <w:p w14:paraId="4F94E70B" w14:textId="1396D72D" w:rsidR="00150BBE" w:rsidRPr="00150BBE" w:rsidRDefault="00150BBE" w:rsidP="00150BBE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</w:pPr>
      <w:r w:rsidRPr="00150BBE"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  <w:t>Update Public Works</w:t>
      </w:r>
    </w:p>
    <w:p w14:paraId="1E706F09" w14:textId="1544896D" w:rsidR="00150BBE" w:rsidRPr="00150BBE" w:rsidRDefault="00150BBE" w:rsidP="00150BBE">
      <w:pPr>
        <w:pStyle w:val="NormalWeb"/>
        <w:spacing w:before="0" w:beforeAutospacing="0" w:after="0" w:afterAutospacing="0" w:line="276" w:lineRule="auto"/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</w:pPr>
      <w:r w:rsidRPr="00150BBE"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  <w:t>Update Public Utilities</w:t>
      </w:r>
    </w:p>
    <w:p w14:paraId="3E0996C6" w14:textId="77777777" w:rsidR="00150BBE" w:rsidRPr="00150BBE" w:rsidRDefault="00150BBE" w:rsidP="00150BBE">
      <w:pPr>
        <w:spacing w:after="0"/>
        <w:rPr>
          <w:rFonts w:eastAsia="Calibri" w:cstheme="minorHAnsi"/>
          <w:b/>
          <w:bCs/>
          <w:kern w:val="24"/>
          <w:sz w:val="28"/>
          <w:szCs w:val="28"/>
        </w:rPr>
      </w:pPr>
      <w:r w:rsidRPr="00150BBE">
        <w:rPr>
          <w:rFonts w:eastAsia="Calibri" w:cstheme="minorHAnsi"/>
          <w:b/>
          <w:bCs/>
          <w:kern w:val="24"/>
          <w:sz w:val="28"/>
          <w:szCs w:val="28"/>
        </w:rPr>
        <w:t xml:space="preserve">Public Input </w:t>
      </w:r>
    </w:p>
    <w:p w14:paraId="10EA0D23" w14:textId="77777777" w:rsidR="00150BBE" w:rsidRPr="00150BBE" w:rsidRDefault="00150BBE" w:rsidP="00150BBE">
      <w:pPr>
        <w:spacing w:after="0"/>
        <w:rPr>
          <w:rFonts w:eastAsia="Calibri" w:cstheme="minorHAnsi"/>
          <w:b/>
          <w:bCs/>
          <w:kern w:val="24"/>
          <w:sz w:val="28"/>
          <w:szCs w:val="28"/>
        </w:rPr>
      </w:pPr>
      <w:r w:rsidRPr="00150BBE">
        <w:rPr>
          <w:rFonts w:eastAsia="Calibri" w:cstheme="minorHAnsi"/>
          <w:b/>
          <w:bCs/>
          <w:kern w:val="24"/>
          <w:sz w:val="28"/>
          <w:szCs w:val="28"/>
        </w:rPr>
        <w:t>Youth Council Comments</w:t>
      </w:r>
    </w:p>
    <w:p w14:paraId="7E06BE12" w14:textId="77777777" w:rsidR="00150BBE" w:rsidRPr="00150BBE" w:rsidRDefault="00150BBE" w:rsidP="00150BBE">
      <w:pPr>
        <w:spacing w:after="0"/>
        <w:rPr>
          <w:rFonts w:eastAsia="Calibri" w:cstheme="minorHAnsi"/>
          <w:b/>
          <w:bCs/>
          <w:kern w:val="24"/>
          <w:sz w:val="28"/>
          <w:szCs w:val="28"/>
        </w:rPr>
      </w:pPr>
      <w:r w:rsidRPr="00150BBE">
        <w:rPr>
          <w:rFonts w:eastAsia="Calibri" w:cstheme="minorHAnsi"/>
          <w:b/>
          <w:bCs/>
          <w:kern w:val="24"/>
          <w:sz w:val="28"/>
          <w:szCs w:val="28"/>
        </w:rPr>
        <w:t xml:space="preserve">Council Comments </w:t>
      </w:r>
    </w:p>
    <w:p w14:paraId="63B6A7E1" w14:textId="295121F7" w:rsidR="00150BBE" w:rsidRPr="00150BBE" w:rsidRDefault="00150BBE" w:rsidP="00150BBE">
      <w:pPr>
        <w:pStyle w:val="NormalWeb"/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proofErr w:type="gramStart"/>
      <w:r w:rsidRPr="00150BBE"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  <w:t>Mayor</w:t>
      </w:r>
      <w:proofErr w:type="gramEnd"/>
      <w:r w:rsidRPr="00150BBE"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  <w:t xml:space="preserve"> Comments </w:t>
      </w:r>
    </w:p>
    <w:p w14:paraId="71535FF1" w14:textId="77777777" w:rsidR="00150BBE" w:rsidRPr="00150BBE" w:rsidRDefault="00150BBE" w:rsidP="00150BBE">
      <w:pPr>
        <w:pStyle w:val="NormalWeb"/>
        <w:spacing w:before="0" w:beforeAutospacing="0" w:after="0" w:afterAutospacing="0" w:line="252" w:lineRule="auto"/>
        <w:rPr>
          <w:rFonts w:asciiTheme="minorHAnsi" w:eastAsiaTheme="minorHAnsi" w:hAnsiTheme="minorHAnsi" w:cstheme="minorHAnsi"/>
          <w:b/>
          <w:bCs/>
          <w:sz w:val="28"/>
          <w:szCs w:val="28"/>
        </w:rPr>
      </w:pPr>
      <w:r w:rsidRPr="00150BBE">
        <w:rPr>
          <w:rFonts w:asciiTheme="minorHAnsi" w:eastAsia="Calibri" w:hAnsiTheme="minorHAnsi" w:cstheme="minorHAnsi"/>
          <w:b/>
          <w:bCs/>
          <w:kern w:val="24"/>
          <w:sz w:val="28"/>
          <w:szCs w:val="28"/>
        </w:rPr>
        <w:t>Adjournment</w:t>
      </w:r>
    </w:p>
    <w:p w14:paraId="26948E66" w14:textId="77777777" w:rsidR="00150BBE" w:rsidRPr="00150BBE" w:rsidRDefault="00150BBE" w:rsidP="00150BBE">
      <w:pPr>
        <w:spacing w:after="0"/>
        <w:rPr>
          <w:rFonts w:cstheme="minorHAnsi"/>
          <w:sz w:val="28"/>
          <w:szCs w:val="28"/>
        </w:rPr>
      </w:pPr>
    </w:p>
    <w:p w14:paraId="3CA9943D" w14:textId="77777777" w:rsidR="004C3E0E" w:rsidRPr="00150BBE" w:rsidRDefault="004C3E0E"/>
    <w:sectPr w:rsidR="004C3E0E" w:rsidRPr="00150B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BBE"/>
    <w:rsid w:val="00150BBE"/>
    <w:rsid w:val="004C3E0E"/>
    <w:rsid w:val="00531155"/>
    <w:rsid w:val="00686B25"/>
    <w:rsid w:val="009E09D9"/>
    <w:rsid w:val="00A0780D"/>
    <w:rsid w:val="00F64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5FD9A"/>
  <w15:chartTrackingRefBased/>
  <w15:docId w15:val="{C85EFAB6-77FA-448A-8ACD-3030D0696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BBE"/>
  </w:style>
  <w:style w:type="paragraph" w:styleId="Heading1">
    <w:name w:val="heading 1"/>
    <w:basedOn w:val="Normal"/>
    <w:next w:val="Normal"/>
    <w:link w:val="Heading1Char"/>
    <w:uiPriority w:val="9"/>
    <w:qFormat/>
    <w:rsid w:val="00150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BB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BB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B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B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B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B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BB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B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BB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BB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BB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B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B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B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B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B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B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B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B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B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BB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B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BB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BBE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50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2</cp:revision>
  <cp:lastPrinted>2025-05-27T16:19:00Z</cp:lastPrinted>
  <dcterms:created xsi:type="dcterms:W3CDTF">2025-05-27T17:05:00Z</dcterms:created>
  <dcterms:modified xsi:type="dcterms:W3CDTF">2025-05-27T17:05:00Z</dcterms:modified>
</cp:coreProperties>
</file>