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105D5" w14:textId="77777777" w:rsidR="00C20254" w:rsidRDefault="00C20254" w:rsidP="00C20254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AGENDA</w:t>
      </w:r>
    </w:p>
    <w:p w14:paraId="1BE9B338" w14:textId="77777777" w:rsidR="00C20254" w:rsidRDefault="00C20254" w:rsidP="00C20254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REGULAR MEETING</w:t>
      </w:r>
    </w:p>
    <w:p w14:paraId="6F8D21F7" w14:textId="77777777" w:rsidR="00C20254" w:rsidRDefault="00C20254" w:rsidP="00C20254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MAYOR AND CITY COUNCIL</w:t>
      </w:r>
    </w:p>
    <w:p w14:paraId="145CEA88" w14:textId="77777777" w:rsidR="00C20254" w:rsidRDefault="00C20254" w:rsidP="00C20254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6:00 p.m.</w:t>
      </w:r>
    </w:p>
    <w:p w14:paraId="4B9E292A" w14:textId="573F692A" w:rsidR="00C20254" w:rsidRDefault="00C20254" w:rsidP="00C20254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WEDNESDAY</w:t>
      </w:r>
    </w:p>
    <w:p w14:paraId="0D9E0E39" w14:textId="757AF131" w:rsidR="00C20254" w:rsidRDefault="00C20254" w:rsidP="00C20254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10/09/2024</w:t>
      </w:r>
    </w:p>
    <w:p w14:paraId="03944BA5" w14:textId="77777777" w:rsidR="00C20254" w:rsidRDefault="00C20254" w:rsidP="00C20254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</w:p>
    <w:p w14:paraId="6B26AF7D" w14:textId="77777777" w:rsidR="00C20254" w:rsidRDefault="00C20254" w:rsidP="00C2025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Invocation</w:t>
      </w:r>
    </w:p>
    <w:p w14:paraId="4627313E" w14:textId="77777777" w:rsidR="00C20254" w:rsidRDefault="00C20254" w:rsidP="00C2025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Call to Order, Lord’s Prayer &amp; Pledge of Allegiance</w:t>
      </w:r>
    </w:p>
    <w:p w14:paraId="6898E17A" w14:textId="77777777" w:rsidR="00C20254" w:rsidRDefault="00C20254" w:rsidP="00C2025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 w:rsidRPr="00D9156C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Approval of Minutes </w:t>
      </w:r>
      <w:r w:rsidRPr="00D9156C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ab/>
      </w:r>
    </w:p>
    <w:p w14:paraId="4F0F8604" w14:textId="7398C72D" w:rsidR="00C06F37" w:rsidRDefault="00C06F37" w:rsidP="00C2025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Proclamation – Jenna Drewer-Noll – Mayor Taylor</w:t>
      </w:r>
    </w:p>
    <w:p w14:paraId="4C0EE9E0" w14:textId="2DCECEE8" w:rsidR="00C20254" w:rsidRDefault="00C20254" w:rsidP="00A938FC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Surplus Property </w:t>
      </w:r>
      <w:r w:rsidR="00C06F37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– Setting a Minimum Bid Amount</w:t>
      </w: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– Mrs. Morgan</w:t>
      </w:r>
    </w:p>
    <w:p w14:paraId="732F0712" w14:textId="77777777" w:rsidR="00C20254" w:rsidRDefault="00C20254" w:rsidP="00C2025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Continued Discussion About Low Income Housing Initiative to Encourage Local Builders – Mayor Taylor</w:t>
      </w:r>
    </w:p>
    <w:p w14:paraId="6E2F2F6D" w14:textId="77777777" w:rsidR="00C20254" w:rsidRDefault="00C20254" w:rsidP="00C2025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Project Restore Update – Mayor Taylor</w:t>
      </w:r>
    </w:p>
    <w:p w14:paraId="233B6C66" w14:textId="77777777" w:rsidR="00C20254" w:rsidRDefault="00C20254" w:rsidP="00C2025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Wind Turbine Update – Mr. Parkinson</w:t>
      </w:r>
    </w:p>
    <w:p w14:paraId="39BA4C03" w14:textId="77777777" w:rsidR="00C20254" w:rsidRDefault="00C20254" w:rsidP="00C2025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 w:rsidRPr="001C5654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Waste Water Treatment Plant Updates – Mr. Parkinson</w:t>
      </w:r>
    </w:p>
    <w:p w14:paraId="3B02E974" w14:textId="3EDF0AB1" w:rsidR="00C20254" w:rsidRDefault="00C20254" w:rsidP="00C2025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Waste Water Facilities Improvements General Obligation Bond </w:t>
      </w:r>
      <w:proofErr w:type="gramStart"/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Ordinance  731</w:t>
      </w:r>
      <w:proofErr w:type="gramEnd"/>
      <w:r w:rsidR="00C06F37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 2</w:t>
      </w:r>
      <w:r w:rsidR="00C06F37" w:rsidRPr="00C06F37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nd</w:t>
      </w:r>
      <w:r w:rsidR="00C06F37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 Reader</w:t>
      </w: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- Mr. Illuminati</w:t>
      </w:r>
    </w:p>
    <w:p w14:paraId="79C2E339" w14:textId="77777777" w:rsidR="00C20254" w:rsidRPr="004B33EB" w:rsidRDefault="00C20254" w:rsidP="00C2025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 w:rsidRPr="004B33EB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EPA Change Grant Update – Mayor Taylor</w:t>
      </w:r>
    </w:p>
    <w:p w14:paraId="44940AFA" w14:textId="34376D48" w:rsidR="00C20254" w:rsidRPr="001C5654" w:rsidRDefault="00C20254" w:rsidP="00C20254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Northern Flood Mitigation Project Expansion </w:t>
      </w:r>
      <w:r w:rsidR="00C06F37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Update</w:t>
      </w: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– Mayor Taylor</w:t>
      </w:r>
    </w:p>
    <w:p w14:paraId="7E75E9AA" w14:textId="77777777" w:rsidR="00C20254" w:rsidRDefault="00C20254" w:rsidP="00C20254">
      <w:pPr>
        <w:pStyle w:val="ListParagraph"/>
        <w:numPr>
          <w:ilvl w:val="0"/>
          <w:numId w:val="1"/>
        </w:numPr>
        <w:spacing w:after="0"/>
        <w:rPr>
          <w:rFonts w:eastAsia="Calibri" w:cstheme="minorHAnsi"/>
          <w:b/>
          <w:bCs/>
          <w:color w:val="000000"/>
          <w:kern w:val="24"/>
          <w:sz w:val="28"/>
          <w:szCs w:val="28"/>
        </w:rPr>
      </w:pPr>
      <w:r>
        <w:rPr>
          <w:rFonts w:eastAsia="Calibri" w:cstheme="minorHAnsi"/>
          <w:b/>
          <w:bCs/>
          <w:color w:val="000000"/>
          <w:kern w:val="24"/>
          <w:sz w:val="28"/>
          <w:szCs w:val="28"/>
        </w:rPr>
        <w:t xml:space="preserve">Public Input </w:t>
      </w:r>
    </w:p>
    <w:p w14:paraId="0C921E97" w14:textId="77777777" w:rsidR="00C20254" w:rsidRDefault="00C20254" w:rsidP="00C20254">
      <w:pPr>
        <w:pStyle w:val="ListParagraph"/>
        <w:numPr>
          <w:ilvl w:val="0"/>
          <w:numId w:val="1"/>
        </w:numPr>
        <w:spacing w:after="0"/>
        <w:rPr>
          <w:rFonts w:eastAsia="Calibri" w:cstheme="minorHAnsi"/>
          <w:b/>
          <w:bCs/>
          <w:color w:val="000000"/>
          <w:kern w:val="24"/>
          <w:sz w:val="28"/>
          <w:szCs w:val="28"/>
        </w:rPr>
      </w:pPr>
      <w:r>
        <w:rPr>
          <w:rFonts w:eastAsia="Calibri" w:cstheme="minorHAnsi"/>
          <w:b/>
          <w:bCs/>
          <w:color w:val="000000"/>
          <w:kern w:val="24"/>
          <w:sz w:val="28"/>
          <w:szCs w:val="28"/>
        </w:rPr>
        <w:t xml:space="preserve">Council Comments </w:t>
      </w:r>
    </w:p>
    <w:p w14:paraId="1609492D" w14:textId="52C19AFD" w:rsidR="00C20254" w:rsidRDefault="00C20254" w:rsidP="00C06F37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Mayor Comments </w:t>
      </w:r>
      <w:r w:rsidR="00C06F37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–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</w:t>
      </w:r>
      <w:r w:rsidR="00C06F37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Rain Date for Trick or Treat</w:t>
      </w:r>
    </w:p>
    <w:p w14:paraId="7D48FB17" w14:textId="77777777" w:rsidR="00C20254" w:rsidRDefault="00C20254" w:rsidP="00C20254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Adjournment</w:t>
      </w:r>
    </w:p>
    <w:p w14:paraId="73D5A6F3" w14:textId="77777777" w:rsidR="00C20254" w:rsidRDefault="00C20254" w:rsidP="00C20254">
      <w:pPr>
        <w:rPr>
          <w:rFonts w:cstheme="minorHAnsi"/>
          <w:sz w:val="32"/>
          <w:szCs w:val="32"/>
        </w:rPr>
      </w:pPr>
    </w:p>
    <w:p w14:paraId="6E8CC51A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690B5E"/>
    <w:multiLevelType w:val="hybridMultilevel"/>
    <w:tmpl w:val="236AD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318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20254"/>
    <w:rsid w:val="00374EDE"/>
    <w:rsid w:val="004C3E0E"/>
    <w:rsid w:val="009E09D9"/>
    <w:rsid w:val="00A938FC"/>
    <w:rsid w:val="00C06F37"/>
    <w:rsid w:val="00C20254"/>
    <w:rsid w:val="00DB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43114"/>
  <w15:chartTrackingRefBased/>
  <w15:docId w15:val="{41F8903B-04C0-4E01-A21C-0E52ABE6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254"/>
  </w:style>
  <w:style w:type="paragraph" w:styleId="Heading1">
    <w:name w:val="heading 1"/>
    <w:basedOn w:val="Normal"/>
    <w:next w:val="Normal"/>
    <w:link w:val="Heading1Char"/>
    <w:uiPriority w:val="9"/>
    <w:qFormat/>
    <w:rsid w:val="00C202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2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25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25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25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2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25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25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25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2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2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2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2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2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2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2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2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25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25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25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254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20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dcterms:created xsi:type="dcterms:W3CDTF">2024-10-08T12:48:00Z</dcterms:created>
  <dcterms:modified xsi:type="dcterms:W3CDTF">2024-10-08T12:48:00Z</dcterms:modified>
</cp:coreProperties>
</file>