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FBF57" w14:textId="77777777" w:rsidR="001D47BE" w:rsidRPr="004A76B7" w:rsidRDefault="001D47BE" w:rsidP="001D47BE">
      <w:pPr>
        <w:spacing w:after="120"/>
        <w:ind w:firstLine="720"/>
        <w:jc w:val="center"/>
        <w:rPr>
          <w:b/>
          <w:bCs/>
          <w:sz w:val="28"/>
          <w:szCs w:val="28"/>
        </w:rPr>
      </w:pPr>
      <w:r w:rsidRPr="004A76B7">
        <w:rPr>
          <w:b/>
          <w:bCs/>
          <w:sz w:val="28"/>
          <w:szCs w:val="28"/>
        </w:rPr>
        <w:t>NOTICE</w:t>
      </w:r>
    </w:p>
    <w:p w14:paraId="3B2C215B" w14:textId="77777777" w:rsidR="001D47BE" w:rsidRPr="004A76B7" w:rsidRDefault="001D47BE" w:rsidP="001D47BE">
      <w:pPr>
        <w:spacing w:after="120"/>
        <w:ind w:firstLine="720"/>
        <w:jc w:val="center"/>
        <w:rPr>
          <w:b/>
          <w:bCs/>
          <w:sz w:val="28"/>
          <w:szCs w:val="28"/>
        </w:rPr>
      </w:pPr>
      <w:r w:rsidRPr="004A76B7">
        <w:rPr>
          <w:b/>
          <w:bCs/>
          <w:sz w:val="28"/>
          <w:szCs w:val="28"/>
        </w:rPr>
        <w:t>CLOSED SESSION</w:t>
      </w:r>
    </w:p>
    <w:p w14:paraId="27088379" w14:textId="20C54772" w:rsidR="001D47BE" w:rsidRPr="004A76B7" w:rsidRDefault="001D47BE" w:rsidP="001D47BE">
      <w:pPr>
        <w:spacing w:after="120"/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WEDNES</w:t>
      </w:r>
      <w:r w:rsidRPr="004A76B7">
        <w:rPr>
          <w:b/>
          <w:bCs/>
          <w:sz w:val="28"/>
          <w:szCs w:val="28"/>
        </w:rPr>
        <w:t>DAY, SEPTEMBER 3</w:t>
      </w:r>
      <w:r>
        <w:rPr>
          <w:b/>
          <w:bCs/>
          <w:sz w:val="28"/>
          <w:szCs w:val="28"/>
        </w:rPr>
        <w:t>0</w:t>
      </w:r>
      <w:r w:rsidRPr="004A76B7">
        <w:rPr>
          <w:b/>
          <w:bCs/>
          <w:sz w:val="28"/>
          <w:szCs w:val="28"/>
        </w:rPr>
        <w:t>, 2026</w:t>
      </w:r>
    </w:p>
    <w:p w14:paraId="0CA875BA" w14:textId="3BC96EF0" w:rsidR="001D47BE" w:rsidRPr="0089299A" w:rsidRDefault="001D47BE" w:rsidP="001D47BE">
      <w:pPr>
        <w:spacing w:after="12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89299A">
        <w:rPr>
          <w:sz w:val="28"/>
          <w:szCs w:val="28"/>
        </w:rPr>
        <w:t>:00 P.M.</w:t>
      </w:r>
    </w:p>
    <w:p w14:paraId="35B91FF6" w14:textId="6971CD68" w:rsidR="001D47BE" w:rsidRPr="0089299A" w:rsidRDefault="001D47BE" w:rsidP="001D47BE">
      <w:pPr>
        <w:spacing w:after="120"/>
        <w:ind w:firstLine="720"/>
        <w:rPr>
          <w:sz w:val="28"/>
          <w:szCs w:val="28"/>
        </w:rPr>
      </w:pPr>
      <w:r w:rsidRPr="0089299A">
        <w:rPr>
          <w:sz w:val="28"/>
          <w:szCs w:val="28"/>
        </w:rPr>
        <w:t xml:space="preserve">ON </w:t>
      </w:r>
      <w:r>
        <w:rPr>
          <w:sz w:val="28"/>
          <w:szCs w:val="28"/>
        </w:rPr>
        <w:t>WEDNE</w:t>
      </w:r>
      <w:r w:rsidRPr="0089299A">
        <w:rPr>
          <w:sz w:val="28"/>
          <w:szCs w:val="28"/>
        </w:rPr>
        <w:t>SDAY, SEPTEMBER 3</w:t>
      </w:r>
      <w:r w:rsidR="00A90519">
        <w:rPr>
          <w:sz w:val="28"/>
          <w:szCs w:val="28"/>
        </w:rPr>
        <w:t>0</w:t>
      </w:r>
      <w:r w:rsidRPr="0089299A">
        <w:rPr>
          <w:sz w:val="28"/>
          <w:szCs w:val="28"/>
        </w:rPr>
        <w:t xml:space="preserve">, 2026, AT </w:t>
      </w:r>
      <w:r w:rsidR="00A90519">
        <w:rPr>
          <w:sz w:val="28"/>
          <w:szCs w:val="28"/>
        </w:rPr>
        <w:t>4</w:t>
      </w:r>
      <w:r w:rsidRPr="0089299A">
        <w:rPr>
          <w:sz w:val="28"/>
          <w:szCs w:val="28"/>
        </w:rPr>
        <w:t>:00 P.M., THE MAYOR AND CITY COUNCIL OF THE CITY OF CRISFIELD WILL CONVENE INTO AN OPEN SESSION MEETING AT THE CORBIN STUDIO AND GALLERY MEETING ROOM LOCATED AT 4 EAST MAIN STREET. UPON CALLING THE OPEN SESSION MEETING TO ORDER, THE MAYOR AND CITY COUNCIL WILL IMMEDIATELY ENTERTAIN A VOTE TO CONVENE TO A CLOSED SESSION FOR THE PURPOSE OF.</w:t>
      </w:r>
    </w:p>
    <w:p w14:paraId="1A0BED79" w14:textId="77777777" w:rsidR="001D47BE" w:rsidRPr="0089299A" w:rsidRDefault="001D47BE" w:rsidP="001D47BE">
      <w:pPr>
        <w:spacing w:after="120"/>
        <w:ind w:firstLine="720"/>
        <w:rPr>
          <w:sz w:val="28"/>
          <w:szCs w:val="28"/>
        </w:rPr>
      </w:pPr>
      <w:r w:rsidRPr="0089299A">
        <w:rPr>
          <w:sz w:val="28"/>
          <w:szCs w:val="28"/>
        </w:rPr>
        <w:t>“Discussing, before a contract is awarded or bids or opened, a matter directly related to a negotiating strategy or the contents of a bid or proposal if public discussion or disclosure would adversely impact the ability of the public body to participate in the competitive bidding or proposal process”     </w:t>
      </w:r>
    </w:p>
    <w:p w14:paraId="56A1EAE9" w14:textId="77777777" w:rsidR="001D47BE" w:rsidRPr="0089299A" w:rsidRDefault="001D47BE" w:rsidP="001D47BE">
      <w:pPr>
        <w:ind w:left="1440" w:firstLine="720"/>
        <w:jc w:val="both"/>
        <w:rPr>
          <w:sz w:val="28"/>
          <w:szCs w:val="28"/>
        </w:rPr>
      </w:pPr>
    </w:p>
    <w:p w14:paraId="1CBDD014" w14:textId="77777777" w:rsidR="001D47BE" w:rsidRPr="0089299A" w:rsidRDefault="001D47BE" w:rsidP="001D47BE">
      <w:pPr>
        <w:ind w:left="720"/>
        <w:jc w:val="both"/>
        <w:rPr>
          <w:sz w:val="28"/>
          <w:szCs w:val="28"/>
        </w:rPr>
      </w:pPr>
      <w:r w:rsidRPr="0089299A">
        <w:rPr>
          <w:sz w:val="28"/>
          <w:szCs w:val="28"/>
        </w:rPr>
        <w:t xml:space="preserve"> REASON FOR DISCUSSION</w:t>
      </w:r>
      <w:r>
        <w:rPr>
          <w:sz w:val="28"/>
          <w:szCs w:val="28"/>
        </w:rPr>
        <w:t xml:space="preserve"> -</w:t>
      </w:r>
      <w:r w:rsidRPr="0089299A">
        <w:rPr>
          <w:sz w:val="28"/>
          <w:szCs w:val="28"/>
        </w:rPr>
        <w:t xml:space="preserve"> MEETING TO DISCUSS A NEGOTIATINIG STRATEGY</w:t>
      </w:r>
    </w:p>
    <w:p w14:paraId="38E4442A" w14:textId="77777777" w:rsidR="001D47BE" w:rsidRPr="0089299A" w:rsidRDefault="001D47BE" w:rsidP="001D47BE">
      <w:pPr>
        <w:ind w:firstLine="720"/>
        <w:jc w:val="both"/>
        <w:rPr>
          <w:sz w:val="28"/>
          <w:szCs w:val="28"/>
        </w:rPr>
      </w:pPr>
    </w:p>
    <w:p w14:paraId="2817E23D" w14:textId="7A3681C0" w:rsidR="001D47BE" w:rsidRPr="0089299A" w:rsidRDefault="001D47BE" w:rsidP="001D47BE">
      <w:pPr>
        <w:ind w:firstLine="720"/>
        <w:jc w:val="both"/>
        <w:rPr>
          <w:sz w:val="28"/>
          <w:szCs w:val="28"/>
        </w:rPr>
      </w:pPr>
      <w:r w:rsidRPr="0089299A">
        <w:rPr>
          <w:sz w:val="28"/>
          <w:szCs w:val="28"/>
        </w:rPr>
        <w:t xml:space="preserve">THE AUTHORITY FOR HOLDING THIS CLOSED SESSION IS SET FORTH IN </w:t>
      </w:r>
      <w:r w:rsidRPr="0089299A">
        <w:rPr>
          <w:b/>
          <w:bCs/>
          <w:sz w:val="28"/>
          <w:szCs w:val="28"/>
        </w:rPr>
        <w:t>SUBSECTIONS 3-305(b)(14) OF</w:t>
      </w:r>
      <w:r w:rsidRPr="0089299A">
        <w:rPr>
          <w:sz w:val="28"/>
          <w:szCs w:val="28"/>
        </w:rPr>
        <w:t xml:space="preserve"> THE GENERAL PROVISIONS ARTICLE OF THE ANNOTATED CODE OF MARYLAND. FOLLOWING THE COMPLETION OF BUSINESS IN THE CLOSED SESSION, CITY COUNCIL WILL ENTERTAIN A VOTE TO ADJOURN THE CLOSED SESSIO</w:t>
      </w:r>
      <w:r w:rsidR="00A90519">
        <w:rPr>
          <w:sz w:val="28"/>
          <w:szCs w:val="28"/>
        </w:rPr>
        <w:t>N.</w:t>
      </w:r>
    </w:p>
    <w:p w14:paraId="374F15FA" w14:textId="77777777" w:rsidR="001D47BE" w:rsidRPr="0089299A" w:rsidRDefault="001D47BE" w:rsidP="001D47BE">
      <w:pPr>
        <w:ind w:firstLine="720"/>
        <w:jc w:val="both"/>
        <w:rPr>
          <w:sz w:val="28"/>
          <w:szCs w:val="28"/>
        </w:rPr>
      </w:pPr>
    </w:p>
    <w:p w14:paraId="700AED29" w14:textId="77777777" w:rsidR="001D47BE" w:rsidRPr="0089299A" w:rsidRDefault="001D47BE" w:rsidP="001D47BE">
      <w:pPr>
        <w:ind w:firstLine="720"/>
        <w:jc w:val="both"/>
        <w:rPr>
          <w:sz w:val="28"/>
          <w:szCs w:val="28"/>
        </w:rPr>
      </w:pPr>
      <w:r w:rsidRPr="0089299A">
        <w:rPr>
          <w:sz w:val="28"/>
          <w:szCs w:val="28"/>
        </w:rPr>
        <w:t>ATTEST:</w:t>
      </w:r>
    </w:p>
    <w:p w14:paraId="6E3939D3" w14:textId="77777777" w:rsidR="001D47BE" w:rsidRPr="0089299A" w:rsidRDefault="001D47BE" w:rsidP="001D47BE">
      <w:pPr>
        <w:ind w:firstLine="720"/>
        <w:jc w:val="both"/>
        <w:rPr>
          <w:sz w:val="28"/>
          <w:szCs w:val="28"/>
        </w:rPr>
      </w:pPr>
    </w:p>
    <w:p w14:paraId="246C3E47" w14:textId="77777777" w:rsidR="001D47BE" w:rsidRPr="0089299A" w:rsidRDefault="001D47BE" w:rsidP="001D47BE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_________________________</w:t>
      </w:r>
    </w:p>
    <w:p w14:paraId="679DEF8D" w14:textId="77777777" w:rsidR="001D47BE" w:rsidRDefault="001D47BE" w:rsidP="001D47BE">
      <w:pPr>
        <w:rPr>
          <w:sz w:val="28"/>
          <w:szCs w:val="28"/>
        </w:rPr>
      </w:pPr>
      <w:r>
        <w:rPr>
          <w:sz w:val="28"/>
          <w:szCs w:val="28"/>
        </w:rPr>
        <w:t>Joyce L. Morgan, Clerk-Treasurer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Darlene Taylor, Mayor</w:t>
      </w:r>
    </w:p>
    <w:p w14:paraId="30FBD22F" w14:textId="77777777" w:rsidR="001D47BE" w:rsidRPr="0089299A" w:rsidRDefault="001D47BE" w:rsidP="001D47BE">
      <w:pPr>
        <w:rPr>
          <w:sz w:val="28"/>
          <w:szCs w:val="28"/>
        </w:rPr>
      </w:pPr>
      <w:r>
        <w:rPr>
          <w:sz w:val="28"/>
          <w:szCs w:val="28"/>
        </w:rPr>
        <w:t>Clerk-Treasurer</w:t>
      </w:r>
    </w:p>
    <w:p w14:paraId="47BB265F" w14:textId="77777777" w:rsidR="001D47BE" w:rsidRDefault="001D47BE" w:rsidP="001D47BE"/>
    <w:p w14:paraId="7CF08466" w14:textId="77777777" w:rsidR="004C3E0E" w:rsidRDefault="004C3E0E"/>
    <w:sectPr w:rsidR="004C3E0E" w:rsidSect="001D47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D47BE"/>
    <w:rsid w:val="001D47BE"/>
    <w:rsid w:val="004C3E0E"/>
    <w:rsid w:val="009E09D9"/>
    <w:rsid w:val="00A90519"/>
    <w:rsid w:val="00BB3ECD"/>
    <w:rsid w:val="00CA2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C4322"/>
  <w15:chartTrackingRefBased/>
  <w15:docId w15:val="{7440FF81-FF66-4508-8981-BBE866333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7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47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4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47B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47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47B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47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47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47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47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47B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47B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47B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47B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47B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47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47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47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47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47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4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47B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47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47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47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47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47B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7B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7B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47B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1056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2</cp:revision>
  <dcterms:created xsi:type="dcterms:W3CDTF">2026-09-28T18:20:00Z</dcterms:created>
  <dcterms:modified xsi:type="dcterms:W3CDTF">2026-09-28T18:20:00Z</dcterms:modified>
</cp:coreProperties>
</file>