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FA4C" w14:textId="77777777" w:rsidR="00A23B82" w:rsidRDefault="00A23B82" w:rsidP="00A23B82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REGULAR MEETING</w:t>
      </w:r>
    </w:p>
    <w:p w14:paraId="663AED94" w14:textId="77777777" w:rsidR="00A23B82" w:rsidRDefault="00A23B82" w:rsidP="00A23B82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MAYOR AND CITY COUNCIL</w:t>
      </w:r>
    </w:p>
    <w:p w14:paraId="7DB93AE7" w14:textId="399FDE3A" w:rsidR="00A23B82" w:rsidRDefault="00A23B82" w:rsidP="00A23B82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WEDNESDAY, NOVEMBER 12, 2025</w:t>
      </w:r>
    </w:p>
    <w:p w14:paraId="46159E96" w14:textId="77777777" w:rsidR="00A23B82" w:rsidRPr="001370E7" w:rsidRDefault="00A23B82" w:rsidP="00A23B82">
      <w:pPr>
        <w:tabs>
          <w:tab w:val="num" w:pos="720"/>
        </w:tabs>
        <w:spacing w:after="0" w:line="216" w:lineRule="auto"/>
        <w:ind w:left="1080" w:hanging="36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6:00 P.M.</w:t>
      </w:r>
    </w:p>
    <w:p w14:paraId="4671C545" w14:textId="77777777" w:rsidR="00A23B82" w:rsidRPr="001370E7" w:rsidRDefault="00A23B82" w:rsidP="00A23B82">
      <w:p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</w:p>
    <w:p w14:paraId="15A9CDAC" w14:textId="77777777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Call to Order, Lord’s Prayer &amp; Pledge of Allegiance</w:t>
      </w:r>
    </w:p>
    <w:p w14:paraId="2E43FEA6" w14:textId="77777777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Approval of Minutes</w:t>
      </w:r>
    </w:p>
    <w:p w14:paraId="24B89AC7" w14:textId="2E6390DC" w:rsidR="008416F5" w:rsidRPr="00C67555" w:rsidRDefault="008416F5" w:rsidP="00C67555">
      <w:pPr>
        <w:pStyle w:val="ListParagraph"/>
        <w:numPr>
          <w:ilvl w:val="0"/>
          <w:numId w:val="2"/>
        </w:numPr>
        <w:spacing w:after="0" w:line="216" w:lineRule="auto"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 Inspiration Health Services -</w:t>
      </w:r>
      <w:r w:rsidRPr="00C67555">
        <w:rPr>
          <w:rFonts w:ascii="Century" w:hAnsi="Century"/>
          <w:sz w:val="28"/>
          <w:szCs w:val="28"/>
        </w:rPr>
        <w:t xml:space="preserve"> Paul E. Klaverweiden, Jr</w:t>
      </w:r>
      <w:r w:rsidR="00C67555" w:rsidRPr="00C67555">
        <w:rPr>
          <w:rFonts w:ascii="Century" w:hAnsi="Century"/>
          <w:sz w:val="28"/>
          <w:szCs w:val="28"/>
        </w:rPr>
        <w:t xml:space="preserve">, </w:t>
      </w:r>
      <w:r w:rsidRPr="00C67555">
        <w:rPr>
          <w:rFonts w:ascii="Century" w:hAnsi="Century"/>
          <w:sz w:val="28"/>
          <w:szCs w:val="28"/>
        </w:rPr>
        <w:t>MSN, CRNP, PMHNP-BC</w:t>
      </w: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 </w:t>
      </w:r>
    </w:p>
    <w:p w14:paraId="367DB92B" w14:textId="41B10ACF" w:rsidR="00945F0F" w:rsidRPr="00C67555" w:rsidRDefault="00945F0F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Adoption of Resolution Number 494, The 2024 Somerset County Nuisance Flooding Plan as the City of Crisfield Nuisance Flooding Plan – Mrs. Merritt</w:t>
      </w:r>
    </w:p>
    <w:p w14:paraId="3AD475CE" w14:textId="560AAF08" w:rsidR="00945F0F" w:rsidRPr="00C67555" w:rsidRDefault="00945F0F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Flood Mitigation Grant Update – Mrs. Merritt</w:t>
      </w:r>
    </w:p>
    <w:p w14:paraId="51EE8C4D" w14:textId="77777777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Status of Bids for 24 Asbury Avenue – Mr. </w:t>
      </w:r>
      <w:proofErr w:type="spellStart"/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Petrulli</w:t>
      </w:r>
      <w:proofErr w:type="spellEnd"/>
    </w:p>
    <w:p w14:paraId="47893895" w14:textId="77777777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Public Utilities Update – Mr. Parkinson</w:t>
      </w:r>
    </w:p>
    <w:p w14:paraId="764C7CC0" w14:textId="77777777" w:rsidR="00A23B82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="Times New Roman" w:hAnsi="Century" w:cs="Times New Roman"/>
          <w:sz w:val="28"/>
          <w:szCs w:val="28"/>
        </w:rPr>
        <w:t>Public Works Update – Mr. Fowler</w:t>
      </w:r>
    </w:p>
    <w:p w14:paraId="554651AE" w14:textId="477FDCF0" w:rsidR="001B5163" w:rsidRDefault="001B5163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Tri County Council Nomination – Mayor Taylor</w:t>
      </w:r>
    </w:p>
    <w:p w14:paraId="7745EB47" w14:textId="3C33CD87" w:rsidR="000C0984" w:rsidRPr="00C67555" w:rsidRDefault="000C0984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 xml:space="preserve">Meeting Dates – Thanksgiving, Christmas </w:t>
      </w:r>
    </w:p>
    <w:p w14:paraId="4396B033" w14:textId="77777777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Public Input </w:t>
      </w:r>
    </w:p>
    <w:p w14:paraId="06F2720B" w14:textId="77777777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Youth Council Report</w:t>
      </w:r>
    </w:p>
    <w:p w14:paraId="1E0DB77C" w14:textId="77777777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Council Comments </w:t>
      </w:r>
    </w:p>
    <w:p w14:paraId="0F44DF53" w14:textId="22EDADF8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eastAsia="Times New Roman" w:hAnsi="Century" w:cs="Times New Roman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Mayor’s Comments</w:t>
      </w:r>
      <w:r w:rsid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 -Christmas in Crisfield, Saturday, November 29</w:t>
      </w:r>
      <w:r w:rsidR="00C67555"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  <w:vertAlign w:val="superscript"/>
        </w:rPr>
        <w:t>th</w:t>
      </w:r>
      <w:r w:rsid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 5-7</w:t>
      </w:r>
    </w:p>
    <w:p w14:paraId="60382D5F" w14:textId="77777777" w:rsidR="00A23B82" w:rsidRPr="00C67555" w:rsidRDefault="00A23B82" w:rsidP="00C67555">
      <w:pPr>
        <w:numPr>
          <w:ilvl w:val="0"/>
          <w:numId w:val="2"/>
        </w:numPr>
        <w:spacing w:after="0" w:line="216" w:lineRule="auto"/>
        <w:contextualSpacing/>
        <w:rPr>
          <w:rFonts w:ascii="Century" w:hAnsi="Century"/>
          <w:sz w:val="28"/>
          <w:szCs w:val="28"/>
        </w:rPr>
      </w:pPr>
      <w:r w:rsidRPr="00C67555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Adjournment</w:t>
      </w:r>
    </w:p>
    <w:p w14:paraId="66317485" w14:textId="77777777" w:rsidR="00A23B82" w:rsidRPr="00C67555" w:rsidRDefault="00A23B82" w:rsidP="00A23B82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1DBDA219" w14:textId="77777777" w:rsidR="004C3E0E" w:rsidRPr="00945F0F" w:rsidRDefault="004C3E0E">
      <w:pPr>
        <w:rPr>
          <w:rFonts w:ascii="Century" w:hAnsi="Century"/>
        </w:rPr>
      </w:pPr>
    </w:p>
    <w:sectPr w:rsidR="004C3E0E" w:rsidRPr="00945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2DDC9B80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B82606D"/>
    <w:multiLevelType w:val="hybridMultilevel"/>
    <w:tmpl w:val="D2023AAA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  <w:num w:numId="2" w16cid:durableId="2048750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82"/>
    <w:rsid w:val="000C0984"/>
    <w:rsid w:val="001B5163"/>
    <w:rsid w:val="004C3E0E"/>
    <w:rsid w:val="004E48B1"/>
    <w:rsid w:val="008416F5"/>
    <w:rsid w:val="00945F0F"/>
    <w:rsid w:val="009E09D9"/>
    <w:rsid w:val="00A23B82"/>
    <w:rsid w:val="00C67555"/>
    <w:rsid w:val="00E0153E"/>
    <w:rsid w:val="00E5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87CF4"/>
  <w15:chartTrackingRefBased/>
  <w15:docId w15:val="{226B042D-699E-4FD9-87E8-8CB34019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B82"/>
  </w:style>
  <w:style w:type="paragraph" w:styleId="Heading1">
    <w:name w:val="heading 1"/>
    <w:basedOn w:val="Normal"/>
    <w:next w:val="Normal"/>
    <w:link w:val="Heading1Char"/>
    <w:uiPriority w:val="9"/>
    <w:qFormat/>
    <w:rsid w:val="00A23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B8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B8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B8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B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B8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B8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B8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B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B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B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B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B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B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B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B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B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B8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B8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2025-11-10T18:13:00Z</dcterms:created>
  <dcterms:modified xsi:type="dcterms:W3CDTF">2025-11-10T18:13:00Z</dcterms:modified>
</cp:coreProperties>
</file>