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389328" w14:textId="77777777" w:rsidR="00BA12A3" w:rsidRPr="00951033" w:rsidRDefault="00BA12A3" w:rsidP="00BA12A3">
      <w:pPr>
        <w:jc w:val="center"/>
        <w:outlineLvl w:val="0"/>
        <w:rPr>
          <w:b/>
          <w:bCs/>
          <w:sz w:val="22"/>
          <w:szCs w:val="22"/>
        </w:rPr>
      </w:pPr>
      <w:r w:rsidRPr="00951033">
        <w:rPr>
          <w:b/>
          <w:bCs/>
          <w:sz w:val="22"/>
          <w:szCs w:val="22"/>
        </w:rPr>
        <w:t>CITY OF CRISFIELD</w:t>
      </w:r>
    </w:p>
    <w:p w14:paraId="11722EBD" w14:textId="77777777" w:rsidR="00BA12A3" w:rsidRPr="00951033" w:rsidRDefault="00BA12A3" w:rsidP="00BA12A3">
      <w:pPr>
        <w:jc w:val="center"/>
        <w:rPr>
          <w:b/>
          <w:bCs/>
          <w:sz w:val="22"/>
          <w:szCs w:val="22"/>
        </w:rPr>
      </w:pPr>
      <w:r w:rsidRPr="00951033">
        <w:rPr>
          <w:b/>
          <w:bCs/>
          <w:sz w:val="22"/>
          <w:szCs w:val="22"/>
        </w:rPr>
        <w:t>MAYOR &amp; CITY COUNCIL</w:t>
      </w:r>
    </w:p>
    <w:p w14:paraId="6477CDE4" w14:textId="77777777" w:rsidR="00BA12A3" w:rsidRPr="00951033" w:rsidRDefault="00BA12A3" w:rsidP="00BA12A3">
      <w:pPr>
        <w:jc w:val="center"/>
        <w:rPr>
          <w:b/>
          <w:bCs/>
          <w:sz w:val="22"/>
          <w:szCs w:val="22"/>
        </w:rPr>
      </w:pPr>
      <w:r w:rsidRPr="00951033">
        <w:rPr>
          <w:b/>
          <w:bCs/>
          <w:sz w:val="22"/>
          <w:szCs w:val="22"/>
        </w:rPr>
        <w:t xml:space="preserve">SPECIAL MEETING OF THE MAYOR &amp; CITY COUNCIL </w:t>
      </w:r>
    </w:p>
    <w:p w14:paraId="63229DBC" w14:textId="77777777" w:rsidR="00BA12A3" w:rsidRPr="00951033" w:rsidRDefault="00BA12A3" w:rsidP="00BA12A3">
      <w:pPr>
        <w:jc w:val="center"/>
        <w:rPr>
          <w:b/>
          <w:bCs/>
          <w:sz w:val="22"/>
          <w:szCs w:val="22"/>
        </w:rPr>
      </w:pPr>
      <w:r w:rsidRPr="00951033">
        <w:rPr>
          <w:b/>
          <w:bCs/>
          <w:sz w:val="22"/>
          <w:szCs w:val="22"/>
        </w:rPr>
        <w:t>NOTICE OF OPEN SESSION &amp; CLOSED SESSION</w:t>
      </w:r>
    </w:p>
    <w:p w14:paraId="19FE8058" w14:textId="0747ED14" w:rsidR="00BA12A3" w:rsidRPr="00951033" w:rsidRDefault="00BA12A3" w:rsidP="00FD049C">
      <w:pPr>
        <w:spacing w:after="120"/>
        <w:jc w:val="center"/>
        <w:rPr>
          <w:sz w:val="22"/>
          <w:szCs w:val="22"/>
        </w:rPr>
      </w:pPr>
      <w:r w:rsidRPr="00951033">
        <w:rPr>
          <w:b/>
          <w:bCs/>
          <w:sz w:val="22"/>
          <w:szCs w:val="22"/>
        </w:rPr>
        <w:t xml:space="preserve">WED. </w:t>
      </w:r>
      <w:r>
        <w:rPr>
          <w:b/>
          <w:bCs/>
          <w:sz w:val="22"/>
          <w:szCs w:val="22"/>
        </w:rPr>
        <w:t>NOVEMBER 13. 2024</w:t>
      </w:r>
      <w:r w:rsidRPr="00951033">
        <w:rPr>
          <w:b/>
          <w:bCs/>
          <w:sz w:val="22"/>
          <w:szCs w:val="22"/>
        </w:rPr>
        <w:t>, 5:00 PM</w:t>
      </w:r>
    </w:p>
    <w:p w14:paraId="538E5EB9" w14:textId="1001FAB5" w:rsidR="00BA12A3" w:rsidRPr="00951033" w:rsidRDefault="00BA12A3" w:rsidP="00BA12A3">
      <w:pPr>
        <w:spacing w:after="120"/>
        <w:ind w:firstLine="720"/>
        <w:jc w:val="both"/>
        <w:rPr>
          <w:sz w:val="22"/>
          <w:szCs w:val="22"/>
        </w:rPr>
      </w:pPr>
      <w:r w:rsidRPr="00951033">
        <w:rPr>
          <w:sz w:val="22"/>
          <w:szCs w:val="22"/>
        </w:rPr>
        <w:t xml:space="preserve">ON WEDNESDAY, </w:t>
      </w:r>
      <w:r>
        <w:rPr>
          <w:sz w:val="22"/>
          <w:szCs w:val="22"/>
        </w:rPr>
        <w:t xml:space="preserve">NOVEMBER 13, </w:t>
      </w:r>
      <w:r w:rsidRPr="00951033">
        <w:rPr>
          <w:sz w:val="22"/>
          <w:szCs w:val="22"/>
        </w:rPr>
        <w:t>2024 AT 5:00 P.M., THE MAYOR AND CITY COUNCIL OF THE CITY OF CRISFIELD WILL CONVENE INTO AN OPEN SESSION MEETING OF THE MAYOR AND COUNCIL.UPON CALLING THE OPEN SESSION MEETING TO ORDER, THE MAYOR AND CITY COUNCIL WILL IMMEDIATELY ENTERTAIN A VOTE TO CONVENE TO CLOSE ITS MEETING TO DISCUSS MATTERS THAT THE OPEN MEETINGS ACT PERMITS IT TO DISCUSS IN CLOSED SESSION, SPECIFICALLY:</w:t>
      </w:r>
    </w:p>
    <w:p w14:paraId="58C5BC45" w14:textId="6D5ECAEA" w:rsidR="00BA12A3" w:rsidRPr="00951033" w:rsidRDefault="00BA12A3" w:rsidP="00BA12A3">
      <w:pPr>
        <w:rPr>
          <w:sz w:val="22"/>
          <w:szCs w:val="22"/>
        </w:rPr>
      </w:pPr>
      <w:r w:rsidRPr="00951033">
        <w:rPr>
          <w:sz w:val="22"/>
          <w:szCs w:val="22"/>
        </w:rPr>
        <w:tab/>
        <w:t>“To consider a matter that concerns the proposal for a business or industrial organization to locate, expand, or remain in the State”</w:t>
      </w:r>
    </w:p>
    <w:p w14:paraId="34D4800E" w14:textId="77777777" w:rsidR="00BA12A3" w:rsidRDefault="00BA12A3" w:rsidP="00BA12A3">
      <w:pPr>
        <w:rPr>
          <w:sz w:val="22"/>
          <w:szCs w:val="22"/>
        </w:rPr>
      </w:pPr>
    </w:p>
    <w:p w14:paraId="669DC006" w14:textId="65EE6FE7" w:rsidR="00BA12A3" w:rsidRPr="00951033" w:rsidRDefault="00BA12A3" w:rsidP="00FD049C">
      <w:pPr>
        <w:spacing w:after="120"/>
        <w:ind w:firstLine="720"/>
        <w:jc w:val="both"/>
        <w:rPr>
          <w:sz w:val="22"/>
          <w:szCs w:val="22"/>
        </w:rPr>
      </w:pPr>
      <w:r w:rsidRPr="00951033">
        <w:rPr>
          <w:sz w:val="22"/>
          <w:szCs w:val="22"/>
        </w:rPr>
        <w:t xml:space="preserve">“To consult with counsel to obtain legal advice” </w:t>
      </w:r>
    </w:p>
    <w:p w14:paraId="2772F59B" w14:textId="5D4D57A2" w:rsidR="00BA12A3" w:rsidRPr="00951033" w:rsidRDefault="00BA12A3" w:rsidP="00FD049C">
      <w:pPr>
        <w:rPr>
          <w:sz w:val="22"/>
          <w:szCs w:val="22"/>
        </w:rPr>
      </w:pPr>
      <w:r w:rsidRPr="00951033">
        <w:rPr>
          <w:sz w:val="22"/>
          <w:szCs w:val="22"/>
        </w:rPr>
        <w:t> </w:t>
      </w:r>
    </w:p>
    <w:p w14:paraId="0044FD53" w14:textId="6449DBC5" w:rsidR="00BA12A3" w:rsidRPr="00951033" w:rsidRDefault="00BA12A3" w:rsidP="00BA12A3">
      <w:pPr>
        <w:ind w:firstLine="720"/>
        <w:jc w:val="both"/>
        <w:rPr>
          <w:sz w:val="22"/>
          <w:szCs w:val="22"/>
        </w:rPr>
      </w:pPr>
      <w:r w:rsidRPr="00951033">
        <w:rPr>
          <w:sz w:val="22"/>
          <w:szCs w:val="22"/>
        </w:rPr>
        <w:t>REASON FOR DISCUSSION – CONSULT WITH SOLICITOR ABOUT A BUSINESS OR INDUSTRIAL PROPOSAL</w:t>
      </w:r>
      <w:r>
        <w:rPr>
          <w:sz w:val="22"/>
          <w:szCs w:val="22"/>
        </w:rPr>
        <w:t xml:space="preserve"> (CONTRACT)</w:t>
      </w:r>
      <w:r w:rsidR="00E4451A">
        <w:rPr>
          <w:sz w:val="22"/>
          <w:szCs w:val="22"/>
        </w:rPr>
        <w:t xml:space="preserve">                                   </w:t>
      </w:r>
    </w:p>
    <w:p w14:paraId="71B70D99" w14:textId="77777777" w:rsidR="00BA12A3" w:rsidRPr="00951033" w:rsidRDefault="00BA12A3" w:rsidP="00BA12A3">
      <w:pPr>
        <w:ind w:firstLine="720"/>
        <w:jc w:val="both"/>
        <w:rPr>
          <w:sz w:val="22"/>
          <w:szCs w:val="22"/>
        </w:rPr>
      </w:pPr>
    </w:p>
    <w:p w14:paraId="6D92C352" w14:textId="0D09F377" w:rsidR="00BA12A3" w:rsidRPr="00951033" w:rsidRDefault="00BA12A3" w:rsidP="00BA12A3">
      <w:pPr>
        <w:ind w:firstLine="720"/>
        <w:jc w:val="both"/>
        <w:rPr>
          <w:sz w:val="22"/>
          <w:szCs w:val="22"/>
        </w:rPr>
      </w:pPr>
      <w:r w:rsidRPr="00951033">
        <w:rPr>
          <w:sz w:val="22"/>
          <w:szCs w:val="22"/>
        </w:rPr>
        <w:t xml:space="preserve">REASON FOR DISCUSSION – </w:t>
      </w:r>
      <w:r w:rsidR="000D4688">
        <w:rPr>
          <w:sz w:val="22"/>
          <w:szCs w:val="22"/>
        </w:rPr>
        <w:t>LEGAL ADVICE</w:t>
      </w:r>
    </w:p>
    <w:p w14:paraId="325C1C6C" w14:textId="77777777" w:rsidR="00BA12A3" w:rsidRPr="00951033" w:rsidRDefault="00BA12A3" w:rsidP="00BA12A3">
      <w:pPr>
        <w:ind w:firstLine="720"/>
        <w:jc w:val="both"/>
        <w:rPr>
          <w:sz w:val="22"/>
          <w:szCs w:val="22"/>
        </w:rPr>
      </w:pPr>
    </w:p>
    <w:p w14:paraId="12BB29FD" w14:textId="3E1E93DC" w:rsidR="00BA12A3" w:rsidRDefault="00BA12A3" w:rsidP="00BA12A3">
      <w:pPr>
        <w:rPr>
          <w:sz w:val="22"/>
          <w:szCs w:val="22"/>
        </w:rPr>
      </w:pPr>
      <w:r w:rsidRPr="00951033">
        <w:rPr>
          <w:sz w:val="22"/>
          <w:szCs w:val="22"/>
        </w:rPr>
        <w:t xml:space="preserve">THE AUTHORITY FOR HOLDING THIS CLOSED SESSION IS SET FORTH IN </w:t>
      </w:r>
      <w:r w:rsidRPr="00951033">
        <w:rPr>
          <w:b/>
          <w:bCs/>
          <w:sz w:val="22"/>
          <w:szCs w:val="22"/>
        </w:rPr>
        <w:t xml:space="preserve">SUBSECTIONS </w:t>
      </w:r>
      <w:r w:rsidR="000D4688">
        <w:rPr>
          <w:b/>
          <w:bCs/>
          <w:sz w:val="22"/>
          <w:szCs w:val="22"/>
        </w:rPr>
        <w:t>3-</w:t>
      </w:r>
      <w:r w:rsidRPr="00951033">
        <w:rPr>
          <w:b/>
          <w:bCs/>
          <w:sz w:val="22"/>
          <w:szCs w:val="22"/>
        </w:rPr>
        <w:t>305(b)(</w:t>
      </w:r>
      <w:r w:rsidR="000D4688">
        <w:rPr>
          <w:b/>
          <w:bCs/>
          <w:sz w:val="22"/>
          <w:szCs w:val="22"/>
        </w:rPr>
        <w:t>4</w:t>
      </w:r>
      <w:r w:rsidRPr="00951033">
        <w:rPr>
          <w:b/>
          <w:bCs/>
          <w:sz w:val="22"/>
          <w:szCs w:val="22"/>
        </w:rPr>
        <w:t>),</w:t>
      </w:r>
      <w:r w:rsidR="000D4688">
        <w:rPr>
          <w:b/>
          <w:bCs/>
          <w:sz w:val="22"/>
          <w:szCs w:val="22"/>
        </w:rPr>
        <w:t xml:space="preserve"> AND 3-305 (b</w:t>
      </w:r>
      <w:proofErr w:type="gramStart"/>
      <w:r w:rsidR="000D4688">
        <w:rPr>
          <w:b/>
          <w:bCs/>
          <w:sz w:val="22"/>
          <w:szCs w:val="22"/>
        </w:rPr>
        <w:t>)</w:t>
      </w:r>
      <w:r w:rsidRPr="00951033">
        <w:rPr>
          <w:b/>
          <w:bCs/>
          <w:sz w:val="22"/>
          <w:szCs w:val="22"/>
        </w:rPr>
        <w:t>(</w:t>
      </w:r>
      <w:proofErr w:type="gramEnd"/>
      <w:r w:rsidR="000D4688">
        <w:rPr>
          <w:b/>
          <w:bCs/>
          <w:sz w:val="22"/>
          <w:szCs w:val="22"/>
        </w:rPr>
        <w:t>7</w:t>
      </w:r>
      <w:r w:rsidRPr="00951033">
        <w:rPr>
          <w:b/>
          <w:bCs/>
          <w:sz w:val="22"/>
          <w:szCs w:val="22"/>
        </w:rPr>
        <w:t xml:space="preserve"> </w:t>
      </w:r>
      <w:r w:rsidRPr="00951033">
        <w:rPr>
          <w:sz w:val="22"/>
          <w:szCs w:val="22"/>
        </w:rPr>
        <w:t>OF THE GENERAL PROVISIONS ARTICLE OF THE ANNOTATED CODE OF</w:t>
      </w:r>
      <w:r w:rsidRPr="00951033">
        <w:rPr>
          <w:b/>
          <w:bCs/>
          <w:sz w:val="22"/>
          <w:szCs w:val="22"/>
        </w:rPr>
        <w:t xml:space="preserve"> </w:t>
      </w:r>
      <w:r w:rsidRPr="00951033">
        <w:rPr>
          <w:sz w:val="22"/>
          <w:szCs w:val="22"/>
        </w:rPr>
        <w:t xml:space="preserve">THE GENERAL PROVISIONS ARTICLE OF THE ANNOTATED CODE OF MARYLAND.  </w:t>
      </w:r>
    </w:p>
    <w:p w14:paraId="5ED20D5F" w14:textId="77777777" w:rsidR="000D4688" w:rsidRDefault="000D4688" w:rsidP="00BA12A3">
      <w:pPr>
        <w:rPr>
          <w:sz w:val="22"/>
          <w:szCs w:val="22"/>
        </w:rPr>
      </w:pPr>
    </w:p>
    <w:p w14:paraId="4CA1895C" w14:textId="77777777" w:rsidR="000D4688" w:rsidRDefault="000D4688" w:rsidP="000D4688">
      <w:pPr>
        <w:spacing w:after="120"/>
        <w:ind w:firstLine="720"/>
        <w:jc w:val="both"/>
        <w:rPr>
          <w:sz w:val="22"/>
          <w:szCs w:val="22"/>
        </w:rPr>
      </w:pPr>
      <w:r>
        <w:rPr>
          <w:sz w:val="22"/>
          <w:szCs w:val="22"/>
        </w:rPr>
        <w:t xml:space="preserve">AT 6:00 P.M., FOLLOWING THE CONCLUSION OF THE CLOSED SESSION, FOR THE REASONS NOTED ABOVE, THE MAYOR AND CITY COUNCIL WILL CONVENE THEIR REGULARLY SCHEDULED MEETING. </w:t>
      </w:r>
    </w:p>
    <w:p w14:paraId="6159C9DA" w14:textId="77777777" w:rsidR="000D4688" w:rsidRPr="00951033" w:rsidRDefault="000D4688" w:rsidP="00BA12A3">
      <w:pPr>
        <w:rPr>
          <w:sz w:val="22"/>
          <w:szCs w:val="22"/>
        </w:rPr>
      </w:pPr>
    </w:p>
    <w:p w14:paraId="31467EB7" w14:textId="77777777" w:rsidR="00BA12A3" w:rsidRPr="00951033" w:rsidRDefault="00BA12A3" w:rsidP="00BA12A3">
      <w:pPr>
        <w:rPr>
          <w:sz w:val="22"/>
          <w:szCs w:val="22"/>
        </w:rPr>
      </w:pPr>
    </w:p>
    <w:p w14:paraId="787807F8" w14:textId="77777777" w:rsidR="00BA12A3" w:rsidRPr="00951033" w:rsidRDefault="00BA12A3" w:rsidP="00BA12A3">
      <w:pPr>
        <w:spacing w:after="120"/>
        <w:ind w:firstLine="720"/>
        <w:jc w:val="both"/>
        <w:rPr>
          <w:sz w:val="22"/>
          <w:szCs w:val="22"/>
        </w:rPr>
      </w:pPr>
    </w:p>
    <w:p w14:paraId="2FD6BEF7" w14:textId="77777777" w:rsidR="00BA12A3" w:rsidRPr="00951033" w:rsidRDefault="00BA12A3" w:rsidP="00BA12A3">
      <w:pPr>
        <w:outlineLvl w:val="0"/>
        <w:rPr>
          <w:b/>
          <w:sz w:val="22"/>
          <w:szCs w:val="22"/>
        </w:rPr>
      </w:pPr>
      <w:r w:rsidRPr="00951033">
        <w:rPr>
          <w:b/>
          <w:sz w:val="22"/>
          <w:szCs w:val="22"/>
        </w:rPr>
        <w:t>ATTEST:</w:t>
      </w:r>
    </w:p>
    <w:p w14:paraId="5C68C599" w14:textId="77777777" w:rsidR="00BA12A3" w:rsidRPr="00951033" w:rsidRDefault="00BA12A3" w:rsidP="00BA12A3">
      <w:pPr>
        <w:rPr>
          <w:sz w:val="22"/>
          <w:szCs w:val="22"/>
        </w:rPr>
      </w:pPr>
    </w:p>
    <w:p w14:paraId="3A715D71" w14:textId="77777777" w:rsidR="00BA12A3" w:rsidRPr="00951033" w:rsidRDefault="00BA12A3" w:rsidP="00BA12A3">
      <w:pPr>
        <w:rPr>
          <w:sz w:val="22"/>
          <w:szCs w:val="22"/>
        </w:rPr>
      </w:pPr>
    </w:p>
    <w:p w14:paraId="2A1A903E" w14:textId="77777777" w:rsidR="00BA12A3" w:rsidRPr="00951033" w:rsidRDefault="00BA12A3" w:rsidP="00BA12A3">
      <w:pPr>
        <w:rPr>
          <w:sz w:val="22"/>
          <w:szCs w:val="22"/>
        </w:rPr>
      </w:pPr>
      <w:r w:rsidRPr="00951033">
        <w:rPr>
          <w:rFonts w:ascii="Lucida Handwriting" w:hAnsi="Lucida Handwriting"/>
          <w:sz w:val="22"/>
          <w:szCs w:val="22"/>
          <w:u w:val="single"/>
        </w:rPr>
        <w:t xml:space="preserve">                             </w:t>
      </w:r>
      <w:r w:rsidRPr="00951033">
        <w:rPr>
          <w:rFonts w:ascii="Lucida Handwriting" w:hAnsi="Lucida Handwriting"/>
          <w:sz w:val="22"/>
          <w:szCs w:val="22"/>
          <w:u w:val="single"/>
        </w:rPr>
        <w:tab/>
      </w:r>
      <w:r w:rsidRPr="00951033">
        <w:rPr>
          <w:sz w:val="22"/>
          <w:szCs w:val="22"/>
        </w:rPr>
        <w:t xml:space="preserve"> </w:t>
      </w:r>
      <w:r w:rsidRPr="00951033">
        <w:rPr>
          <w:sz w:val="22"/>
          <w:szCs w:val="22"/>
        </w:rPr>
        <w:tab/>
        <w:t xml:space="preserve">     </w:t>
      </w:r>
      <w:r w:rsidRPr="00951033">
        <w:rPr>
          <w:sz w:val="22"/>
          <w:szCs w:val="22"/>
        </w:rPr>
        <w:tab/>
      </w:r>
      <w:r w:rsidRPr="00951033">
        <w:rPr>
          <w:sz w:val="22"/>
          <w:szCs w:val="22"/>
        </w:rPr>
        <w:tab/>
      </w:r>
      <w:r>
        <w:rPr>
          <w:sz w:val="22"/>
          <w:szCs w:val="22"/>
        </w:rPr>
        <w:tab/>
      </w:r>
      <w:r w:rsidRPr="00951033">
        <w:rPr>
          <w:sz w:val="22"/>
          <w:szCs w:val="22"/>
        </w:rPr>
        <w:t>______________________</w:t>
      </w:r>
      <w:r w:rsidRPr="00951033">
        <w:rPr>
          <w:sz w:val="22"/>
          <w:szCs w:val="22"/>
          <w:u w:val="single"/>
        </w:rPr>
        <w:t xml:space="preserve">                                                    </w:t>
      </w:r>
    </w:p>
    <w:p w14:paraId="581C6C58" w14:textId="77777777" w:rsidR="00BA12A3" w:rsidRPr="00951033" w:rsidRDefault="00BA12A3" w:rsidP="00BA12A3">
      <w:pPr>
        <w:rPr>
          <w:b/>
          <w:sz w:val="22"/>
          <w:szCs w:val="22"/>
        </w:rPr>
      </w:pPr>
      <w:r w:rsidRPr="00951033">
        <w:rPr>
          <w:b/>
          <w:sz w:val="22"/>
          <w:szCs w:val="22"/>
        </w:rPr>
        <w:t xml:space="preserve">JOYCE L. </w:t>
      </w:r>
      <w:proofErr w:type="gramStart"/>
      <w:r w:rsidRPr="00951033">
        <w:rPr>
          <w:b/>
          <w:sz w:val="22"/>
          <w:szCs w:val="22"/>
        </w:rPr>
        <w:t xml:space="preserve">MORGAN,   </w:t>
      </w:r>
      <w:proofErr w:type="gramEnd"/>
      <w:r w:rsidRPr="00951033">
        <w:rPr>
          <w:b/>
          <w:sz w:val="22"/>
          <w:szCs w:val="22"/>
        </w:rPr>
        <w:t xml:space="preserve">    </w:t>
      </w:r>
      <w:r w:rsidRPr="00951033">
        <w:rPr>
          <w:b/>
          <w:sz w:val="22"/>
          <w:szCs w:val="22"/>
        </w:rPr>
        <w:tab/>
      </w:r>
      <w:r>
        <w:rPr>
          <w:b/>
          <w:sz w:val="22"/>
          <w:szCs w:val="22"/>
        </w:rPr>
        <w:tab/>
      </w:r>
      <w:r w:rsidRPr="00951033">
        <w:rPr>
          <w:b/>
          <w:sz w:val="22"/>
          <w:szCs w:val="22"/>
        </w:rPr>
        <w:tab/>
      </w:r>
      <w:r>
        <w:rPr>
          <w:b/>
          <w:sz w:val="22"/>
          <w:szCs w:val="22"/>
        </w:rPr>
        <w:tab/>
      </w:r>
      <w:r w:rsidRPr="00951033">
        <w:rPr>
          <w:b/>
          <w:sz w:val="22"/>
          <w:szCs w:val="22"/>
        </w:rPr>
        <w:t>DARLENE TAYLOR,</w:t>
      </w:r>
    </w:p>
    <w:p w14:paraId="5575534B" w14:textId="77777777" w:rsidR="00BA12A3" w:rsidRDefault="00BA12A3" w:rsidP="00BA12A3">
      <w:r>
        <w:rPr>
          <w:bCs/>
        </w:rPr>
        <w:t>CLERK-TREASURER</w:t>
      </w:r>
      <w:r>
        <w:rPr>
          <w:bCs/>
        </w:rPr>
        <w:tab/>
      </w:r>
      <w:r>
        <w:rPr>
          <w:bCs/>
        </w:rPr>
        <w:tab/>
      </w:r>
      <w:r>
        <w:rPr>
          <w:bCs/>
        </w:rPr>
        <w:tab/>
      </w:r>
      <w:r>
        <w:rPr>
          <w:bCs/>
        </w:rPr>
        <w:tab/>
        <w:t>MAYOR</w:t>
      </w:r>
    </w:p>
    <w:p w14:paraId="11095098" w14:textId="77777777" w:rsidR="00BA12A3" w:rsidRDefault="00BA12A3" w:rsidP="00BA12A3"/>
    <w:p w14:paraId="1AA2B4B6" w14:textId="77777777" w:rsidR="004C3E0E" w:rsidRDefault="004C3E0E"/>
    <w:sectPr w:rsidR="004C3E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BA12A3"/>
    <w:rsid w:val="000D4688"/>
    <w:rsid w:val="004C3E0E"/>
    <w:rsid w:val="009E09D9"/>
    <w:rsid w:val="00B17627"/>
    <w:rsid w:val="00BA12A3"/>
    <w:rsid w:val="00C509F5"/>
    <w:rsid w:val="00E4451A"/>
    <w:rsid w:val="00FD04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5C0252"/>
  <w15:chartTrackingRefBased/>
  <w15:docId w15:val="{7303EB02-71F7-4A91-A330-0796A7B8F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2A3"/>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BA12A3"/>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rsid w:val="00BA12A3"/>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BA12A3"/>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BA12A3"/>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BA12A3"/>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BA12A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12A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12A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12A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12A3"/>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BA12A3"/>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BA12A3"/>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BA12A3"/>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BA12A3"/>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BA12A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12A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12A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12A3"/>
    <w:rPr>
      <w:rFonts w:eastAsiaTheme="majorEastAsia" w:cstheme="majorBidi"/>
      <w:color w:val="272727" w:themeColor="text1" w:themeTint="D8"/>
    </w:rPr>
  </w:style>
  <w:style w:type="paragraph" w:styleId="Title">
    <w:name w:val="Title"/>
    <w:basedOn w:val="Normal"/>
    <w:next w:val="Normal"/>
    <w:link w:val="TitleChar"/>
    <w:uiPriority w:val="10"/>
    <w:qFormat/>
    <w:rsid w:val="00BA12A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12A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12A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12A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12A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A12A3"/>
    <w:rPr>
      <w:i/>
      <w:iCs/>
      <w:color w:val="404040" w:themeColor="text1" w:themeTint="BF"/>
    </w:rPr>
  </w:style>
  <w:style w:type="paragraph" w:styleId="ListParagraph">
    <w:name w:val="List Paragraph"/>
    <w:basedOn w:val="Normal"/>
    <w:uiPriority w:val="34"/>
    <w:qFormat/>
    <w:rsid w:val="00BA12A3"/>
    <w:pPr>
      <w:ind w:left="720"/>
      <w:contextualSpacing/>
    </w:pPr>
  </w:style>
  <w:style w:type="character" w:styleId="IntenseEmphasis">
    <w:name w:val="Intense Emphasis"/>
    <w:basedOn w:val="DefaultParagraphFont"/>
    <w:uiPriority w:val="21"/>
    <w:qFormat/>
    <w:rsid w:val="00BA12A3"/>
    <w:rPr>
      <w:i/>
      <w:iCs/>
      <w:color w:val="365F91" w:themeColor="accent1" w:themeShade="BF"/>
    </w:rPr>
  </w:style>
  <w:style w:type="paragraph" w:styleId="IntenseQuote">
    <w:name w:val="Intense Quote"/>
    <w:basedOn w:val="Normal"/>
    <w:next w:val="Normal"/>
    <w:link w:val="IntenseQuoteChar"/>
    <w:uiPriority w:val="30"/>
    <w:qFormat/>
    <w:rsid w:val="00BA12A3"/>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BA12A3"/>
    <w:rPr>
      <w:i/>
      <w:iCs/>
      <w:color w:val="365F91" w:themeColor="accent1" w:themeShade="BF"/>
    </w:rPr>
  </w:style>
  <w:style w:type="character" w:styleId="IntenseReference">
    <w:name w:val="Intense Reference"/>
    <w:basedOn w:val="DefaultParagraphFont"/>
    <w:uiPriority w:val="32"/>
    <w:qFormat/>
    <w:rsid w:val="00BA12A3"/>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226</Words>
  <Characters>1293</Characters>
  <Application>Microsoft Office Word</Application>
  <DocSecurity>4</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Valerie Swift</dc:creator>
  <cp:keywords/>
  <dc:description/>
  <cp:lastModifiedBy>Valerie Swift</cp:lastModifiedBy>
  <cp:revision>2</cp:revision>
  <cp:lastPrinted>2024-11-12T17:00:00Z</cp:lastPrinted>
  <dcterms:created xsi:type="dcterms:W3CDTF">2024-11-12T17:01:00Z</dcterms:created>
  <dcterms:modified xsi:type="dcterms:W3CDTF">2024-11-12T17:01:00Z</dcterms:modified>
</cp:coreProperties>
</file>