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68662" w14:textId="7F4E0F82" w:rsidR="004C2B7A" w:rsidRPr="00AC214A" w:rsidRDefault="004C2B7A" w:rsidP="004C2B7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AGEND</w:t>
      </w:r>
      <w:r w:rsidR="00511957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10DE3C50" w14:textId="77777777" w:rsidR="004C2B7A" w:rsidRPr="00AC214A" w:rsidRDefault="004C2B7A" w:rsidP="004C2B7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38BC9351" w14:textId="633BC1F3" w:rsidR="004C2B7A" w:rsidRDefault="004C2B7A" w:rsidP="004C2B7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C214A">
        <w:rPr>
          <w:rFonts w:ascii="Times New Roman" w:hAnsi="Times New Roman" w:cs="Times New Roman"/>
          <w:b/>
          <w:bCs/>
          <w:sz w:val="32"/>
          <w:szCs w:val="32"/>
        </w:rPr>
        <w:t xml:space="preserve">WEDNESDAY, </w:t>
      </w:r>
      <w:r>
        <w:rPr>
          <w:rFonts w:ascii="Times New Roman" w:hAnsi="Times New Roman" w:cs="Times New Roman"/>
          <w:b/>
          <w:bCs/>
          <w:sz w:val="32"/>
          <w:szCs w:val="32"/>
        </w:rPr>
        <w:t>OCTOBER  25, 2023</w:t>
      </w:r>
    </w:p>
    <w:p w14:paraId="356C647E" w14:textId="77777777" w:rsidR="004C2B7A" w:rsidRPr="00AC214A" w:rsidRDefault="004C2B7A" w:rsidP="004C2B7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6:00 P.M.</w:t>
      </w:r>
    </w:p>
    <w:p w14:paraId="1A57F5FD" w14:textId="77777777" w:rsidR="004C2B7A" w:rsidRPr="00AC214A" w:rsidRDefault="004C2B7A" w:rsidP="004C2B7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84B7F0" w14:textId="77777777" w:rsidR="004C2B7A" w:rsidRPr="000E5137" w:rsidRDefault="004C2B7A" w:rsidP="004C2B7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5137">
        <w:rPr>
          <w:rFonts w:eastAsia="Calibri"/>
          <w:color w:val="000000" w:themeColor="text1"/>
          <w:kern w:val="24"/>
          <w:sz w:val="28"/>
          <w:szCs w:val="28"/>
        </w:rPr>
        <w:t>Invocation</w:t>
      </w:r>
    </w:p>
    <w:p w14:paraId="6D914189" w14:textId="77777777" w:rsidR="004C2B7A" w:rsidRPr="000E5137" w:rsidRDefault="004C2B7A" w:rsidP="004C2B7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5137">
        <w:rPr>
          <w:rFonts w:eastAsia="Calibri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788C0C51" w14:textId="03FB1FCA" w:rsidR="004C2B7A" w:rsidRPr="000E5137" w:rsidRDefault="004C2B7A" w:rsidP="004C2B7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5137">
        <w:rPr>
          <w:rFonts w:eastAsia="Calibri"/>
          <w:color w:val="000000" w:themeColor="text1"/>
          <w:kern w:val="24"/>
          <w:sz w:val="28"/>
          <w:szCs w:val="28"/>
        </w:rPr>
        <w:t>Approval of Minutes</w:t>
      </w:r>
    </w:p>
    <w:p w14:paraId="2CEFBB8F" w14:textId="53295B50" w:rsidR="004C2B7A" w:rsidRPr="00531BBC" w:rsidRDefault="004C2B7A" w:rsidP="004C2B7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E5137">
        <w:rPr>
          <w:sz w:val="28"/>
          <w:szCs w:val="28"/>
        </w:rPr>
        <w:t xml:space="preserve">Presentation – </w:t>
      </w:r>
      <w:r w:rsidR="000E5137" w:rsidRPr="000E5137">
        <w:rPr>
          <w:color w:val="000000"/>
          <w:sz w:val="28"/>
          <w:szCs w:val="28"/>
        </w:rPr>
        <w:t xml:space="preserve">Waters Edge Community </w:t>
      </w:r>
      <w:r w:rsidR="000E5137">
        <w:rPr>
          <w:color w:val="000000"/>
          <w:sz w:val="28"/>
          <w:szCs w:val="28"/>
        </w:rPr>
        <w:t>S</w:t>
      </w:r>
      <w:r w:rsidR="000E5137" w:rsidRPr="000E5137">
        <w:rPr>
          <w:color w:val="000000"/>
          <w:sz w:val="28"/>
          <w:szCs w:val="28"/>
        </w:rPr>
        <w:t>horeline</w:t>
      </w:r>
      <w:r w:rsidR="000E5137">
        <w:rPr>
          <w:color w:val="000000"/>
          <w:sz w:val="28"/>
          <w:szCs w:val="28"/>
        </w:rPr>
        <w:t xml:space="preserve"> – Shawn Day</w:t>
      </w:r>
    </w:p>
    <w:p w14:paraId="0B11343C" w14:textId="6F3C017A" w:rsidR="00531BBC" w:rsidRPr="000E5137" w:rsidRDefault="00531BBC" w:rsidP="004C2B7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BRIC Grant – Mrs. Merritt</w:t>
      </w:r>
    </w:p>
    <w:p w14:paraId="1A855119" w14:textId="7DC5681A" w:rsidR="004C2B7A" w:rsidRPr="00531BBC" w:rsidRDefault="004C2B7A" w:rsidP="004C2B7A">
      <w:pPr>
        <w:pStyle w:val="ListParagraph"/>
        <w:numPr>
          <w:ilvl w:val="0"/>
          <w:numId w:val="1"/>
        </w:numPr>
        <w:rPr>
          <w:rFonts w:eastAsia="Calibri"/>
          <w:color w:val="000000" w:themeColor="text1"/>
          <w:kern w:val="24"/>
          <w:sz w:val="28"/>
          <w:szCs w:val="28"/>
        </w:rPr>
      </w:pPr>
      <w:r w:rsidRPr="000E5137">
        <w:rPr>
          <w:sz w:val="28"/>
          <w:szCs w:val="28"/>
        </w:rPr>
        <w:t xml:space="preserve">Recommendation for the bid for the S/E Pier Replacement </w:t>
      </w:r>
      <w:r w:rsidR="0044399A">
        <w:rPr>
          <w:sz w:val="28"/>
          <w:szCs w:val="28"/>
        </w:rPr>
        <w:t>at City Dock</w:t>
      </w:r>
      <w:r w:rsidRPr="000E5137">
        <w:rPr>
          <w:sz w:val="28"/>
          <w:szCs w:val="28"/>
        </w:rPr>
        <w:t>–</w:t>
      </w:r>
      <w:r w:rsidR="008857FB">
        <w:rPr>
          <w:sz w:val="28"/>
          <w:szCs w:val="28"/>
        </w:rPr>
        <w:t xml:space="preserve"> Jason Loar, Davis, Bowen and Friedel</w:t>
      </w:r>
    </w:p>
    <w:p w14:paraId="7C5A2BC8" w14:textId="48811525" w:rsidR="00531BBC" w:rsidRPr="00D93065" w:rsidRDefault="00531BBC" w:rsidP="004C2B7A">
      <w:pPr>
        <w:pStyle w:val="ListParagraph"/>
        <w:numPr>
          <w:ilvl w:val="0"/>
          <w:numId w:val="1"/>
        </w:numPr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sz w:val="28"/>
          <w:szCs w:val="28"/>
        </w:rPr>
        <w:t>Davis Bowen &amp; Friedel Project Updates – Jason Loar</w:t>
      </w:r>
    </w:p>
    <w:p w14:paraId="25801E42" w14:textId="7D85125D" w:rsidR="00D93065" w:rsidRPr="00D93065" w:rsidRDefault="00D93065" w:rsidP="004C2B7A">
      <w:pPr>
        <w:pStyle w:val="ListParagraph"/>
        <w:numPr>
          <w:ilvl w:val="0"/>
          <w:numId w:val="1"/>
        </w:numPr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sz w:val="28"/>
          <w:szCs w:val="28"/>
        </w:rPr>
        <w:t>Department Head Reports;</w:t>
      </w:r>
    </w:p>
    <w:p w14:paraId="4FB23A73" w14:textId="3F99C190" w:rsidR="00D93065" w:rsidRDefault="00D93065" w:rsidP="00D93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Joyce L. Morgan, Clerk-Treasurer</w:t>
      </w:r>
    </w:p>
    <w:p w14:paraId="04C7ECB9" w14:textId="09373203" w:rsidR="00D93065" w:rsidRDefault="00D93065" w:rsidP="00D93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Rick Taylor, Chief of Police</w:t>
      </w:r>
    </w:p>
    <w:p w14:paraId="2A77B740" w14:textId="048A7B70" w:rsidR="00D93065" w:rsidRDefault="00D93065" w:rsidP="00D93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John Wunder, Public Works Director &amp; Airport Manager</w:t>
      </w:r>
    </w:p>
    <w:p w14:paraId="69306B1D" w14:textId="77DDE759" w:rsidR="00D93065" w:rsidRPr="000E5137" w:rsidRDefault="00D93065" w:rsidP="00D93065">
      <w:pPr>
        <w:pStyle w:val="ListParagraph"/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sz w:val="28"/>
          <w:szCs w:val="28"/>
        </w:rPr>
        <w:t>D. J. Parkinson, Jr., Superintendent of Public Utilities</w:t>
      </w:r>
    </w:p>
    <w:p w14:paraId="1008FE3D" w14:textId="77777777" w:rsidR="004C2B7A" w:rsidRDefault="004C2B7A" w:rsidP="004C2B7A">
      <w:pPr>
        <w:pStyle w:val="ListParagraph"/>
        <w:numPr>
          <w:ilvl w:val="0"/>
          <w:numId w:val="1"/>
        </w:numPr>
        <w:spacing w:line="254" w:lineRule="auto"/>
        <w:rPr>
          <w:rFonts w:eastAsia="Calibri"/>
          <w:color w:val="000000" w:themeColor="text1"/>
          <w:kern w:val="24"/>
          <w:sz w:val="28"/>
          <w:szCs w:val="28"/>
        </w:rPr>
      </w:pPr>
      <w:r w:rsidRPr="000E5137">
        <w:rPr>
          <w:rFonts w:eastAsia="Calibri"/>
          <w:color w:val="000000" w:themeColor="text1"/>
          <w:kern w:val="24"/>
          <w:sz w:val="28"/>
          <w:szCs w:val="28"/>
        </w:rPr>
        <w:t xml:space="preserve">Upcoming City Events – Mayor Taylor </w:t>
      </w:r>
    </w:p>
    <w:p w14:paraId="489CCE33" w14:textId="77777777" w:rsidR="00F70006" w:rsidRDefault="00C67AE2" w:rsidP="00F70006">
      <w:pPr>
        <w:spacing w:line="254" w:lineRule="auto"/>
        <w:ind w:left="720"/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rFonts w:eastAsia="Calibri"/>
          <w:color w:val="000000" w:themeColor="text1"/>
          <w:kern w:val="24"/>
          <w:sz w:val="28"/>
          <w:szCs w:val="28"/>
        </w:rPr>
        <w:t>Trunk Or Treat – Saturday October 28</w:t>
      </w:r>
      <w:r w:rsidRPr="00C67AE2">
        <w:rPr>
          <w:rFonts w:eastAsia="Calibri"/>
          <w:color w:val="000000" w:themeColor="text1"/>
          <w:kern w:val="24"/>
          <w:sz w:val="28"/>
          <w:szCs w:val="28"/>
          <w:vertAlign w:val="superscript"/>
        </w:rPr>
        <w:t>th</w:t>
      </w:r>
      <w:r>
        <w:rPr>
          <w:rFonts w:eastAsia="Calibri"/>
          <w:color w:val="000000" w:themeColor="text1"/>
          <w:kern w:val="24"/>
          <w:sz w:val="28"/>
          <w:szCs w:val="28"/>
        </w:rPr>
        <w:t xml:space="preserve"> 3-5 p.m., Halloween 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>Tuesday, October 31</w:t>
      </w:r>
      <w:r w:rsidR="00F70006" w:rsidRPr="00F70006">
        <w:rPr>
          <w:rFonts w:eastAsia="Calibri"/>
          <w:color w:val="000000" w:themeColor="text1"/>
          <w:kern w:val="24"/>
          <w:sz w:val="28"/>
          <w:szCs w:val="28"/>
          <w:vertAlign w:val="superscript"/>
        </w:rPr>
        <w:t>st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 xml:space="preserve"> 4:30 to 7:30</w:t>
      </w:r>
      <w:r>
        <w:rPr>
          <w:rFonts w:eastAsia="Calibri"/>
          <w:color w:val="000000" w:themeColor="text1"/>
          <w:kern w:val="24"/>
          <w:sz w:val="28"/>
          <w:szCs w:val="28"/>
        </w:rPr>
        <w:t xml:space="preserve">– Trick or Treat 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>hours, 16</w:t>
      </w:r>
      <w:r w:rsidR="00F70006" w:rsidRPr="00F70006">
        <w:rPr>
          <w:rFonts w:eastAsia="Calibri"/>
          <w:color w:val="000000" w:themeColor="text1"/>
          <w:kern w:val="24"/>
          <w:sz w:val="28"/>
          <w:szCs w:val="28"/>
          <w:vertAlign w:val="superscript"/>
        </w:rPr>
        <w:t>th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 xml:space="preserve"> Century Tall Ship visiting Crisfield at Somers Cove Marina – November 6</w:t>
      </w:r>
      <w:r w:rsidR="00F70006" w:rsidRPr="00F70006">
        <w:rPr>
          <w:rFonts w:eastAsia="Calibri"/>
          <w:color w:val="000000" w:themeColor="text1"/>
          <w:kern w:val="24"/>
          <w:sz w:val="28"/>
          <w:szCs w:val="28"/>
          <w:vertAlign w:val="superscript"/>
        </w:rPr>
        <w:t>th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 xml:space="preserve"> through 20</w:t>
      </w:r>
      <w:r w:rsidR="00F70006" w:rsidRPr="00F70006">
        <w:rPr>
          <w:rFonts w:eastAsia="Calibri"/>
          <w:color w:val="000000" w:themeColor="text1"/>
          <w:kern w:val="24"/>
          <w:sz w:val="28"/>
          <w:szCs w:val="28"/>
          <w:vertAlign w:val="superscript"/>
        </w:rPr>
        <w:t>th</w:t>
      </w:r>
      <w:r w:rsidR="00F70006">
        <w:rPr>
          <w:rFonts w:eastAsia="Calibri"/>
          <w:color w:val="000000" w:themeColor="text1"/>
          <w:kern w:val="24"/>
          <w:sz w:val="28"/>
          <w:szCs w:val="28"/>
        </w:rPr>
        <w:t xml:space="preserve"> (details forthcoming)</w:t>
      </w:r>
    </w:p>
    <w:p w14:paraId="440E33BD" w14:textId="0D1A64E1" w:rsidR="004C2B7A" w:rsidRPr="00F70006" w:rsidRDefault="004C2B7A" w:rsidP="00F70006">
      <w:pPr>
        <w:pStyle w:val="ListParagraph"/>
        <w:numPr>
          <w:ilvl w:val="0"/>
          <w:numId w:val="2"/>
        </w:numPr>
        <w:spacing w:line="254" w:lineRule="auto"/>
        <w:rPr>
          <w:rFonts w:eastAsia="Calibri"/>
          <w:color w:val="000000" w:themeColor="text1"/>
          <w:kern w:val="24"/>
          <w:sz w:val="28"/>
          <w:szCs w:val="28"/>
        </w:rPr>
      </w:pPr>
      <w:r w:rsidRPr="00F70006">
        <w:rPr>
          <w:rFonts w:eastAsia="Calibri"/>
          <w:color w:val="000000" w:themeColor="text1"/>
          <w:kern w:val="24"/>
          <w:sz w:val="28"/>
          <w:szCs w:val="28"/>
        </w:rPr>
        <w:t>Public Input</w:t>
      </w:r>
    </w:p>
    <w:p w14:paraId="6FE3C1BC" w14:textId="77777777" w:rsidR="004C2B7A" w:rsidRPr="000E5137" w:rsidRDefault="004C2B7A" w:rsidP="004C2B7A">
      <w:pPr>
        <w:pStyle w:val="gmail-msolistparagraph"/>
        <w:numPr>
          <w:ilvl w:val="0"/>
          <w:numId w:val="1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</w:pPr>
      <w:r w:rsidRPr="000E5137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Council Comments</w:t>
      </w:r>
    </w:p>
    <w:p w14:paraId="0F8C2E9A" w14:textId="77777777" w:rsidR="004C2B7A" w:rsidRPr="000E5137" w:rsidRDefault="004C2B7A" w:rsidP="004C2B7A">
      <w:pPr>
        <w:pStyle w:val="gmail-msolistparagraph"/>
        <w:numPr>
          <w:ilvl w:val="0"/>
          <w:numId w:val="1"/>
        </w:numPr>
        <w:spacing w:before="0" w:beforeAutospacing="0" w:after="0" w:afterAutospacing="0" w:line="254" w:lineRule="auto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</w:pPr>
      <w:r w:rsidRPr="000E5137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Mayor Comments</w:t>
      </w:r>
    </w:p>
    <w:p w14:paraId="0FE4939A" w14:textId="77777777" w:rsidR="004C2B7A" w:rsidRPr="000E5137" w:rsidRDefault="004C2B7A" w:rsidP="004C2B7A">
      <w:pPr>
        <w:pStyle w:val="gmail-msolistparagraph"/>
        <w:numPr>
          <w:ilvl w:val="0"/>
          <w:numId w:val="1"/>
        </w:numPr>
        <w:spacing w:before="0" w:beforeAutospacing="0" w:after="0" w:afterAutospacing="0" w:line="254" w:lineRule="auto"/>
        <w:rPr>
          <w:rFonts w:ascii="Times New Roman" w:hAnsi="Times New Roman" w:cs="Times New Roman"/>
          <w:sz w:val="28"/>
          <w:szCs w:val="28"/>
        </w:rPr>
      </w:pPr>
      <w:r w:rsidRPr="000E5137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</w:rPr>
        <w:t>Adjournment</w:t>
      </w:r>
    </w:p>
    <w:p w14:paraId="11751200" w14:textId="77777777" w:rsidR="004C3E0E" w:rsidRPr="000E5137" w:rsidRDefault="004C3E0E">
      <w:pPr>
        <w:rPr>
          <w:sz w:val="28"/>
          <w:szCs w:val="28"/>
        </w:rPr>
      </w:pPr>
    </w:p>
    <w:sectPr w:rsidR="004C3E0E" w:rsidRPr="000E5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81EE0"/>
    <w:multiLevelType w:val="hybridMultilevel"/>
    <w:tmpl w:val="7C30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013E2"/>
    <w:multiLevelType w:val="hybridMultilevel"/>
    <w:tmpl w:val="FFA2A164"/>
    <w:lvl w:ilvl="0" w:tplc="33E4043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176321">
    <w:abstractNumId w:val="1"/>
  </w:num>
  <w:num w:numId="2" w16cid:durableId="71847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C2B7A"/>
    <w:rsid w:val="000E5137"/>
    <w:rsid w:val="0035147E"/>
    <w:rsid w:val="0044399A"/>
    <w:rsid w:val="004C2B7A"/>
    <w:rsid w:val="004C3E0E"/>
    <w:rsid w:val="00511957"/>
    <w:rsid w:val="00531BBC"/>
    <w:rsid w:val="006174BD"/>
    <w:rsid w:val="008857FB"/>
    <w:rsid w:val="009E09D9"/>
    <w:rsid w:val="00C67AE2"/>
    <w:rsid w:val="00D93065"/>
    <w:rsid w:val="00F7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75BE"/>
  <w15:chartTrackingRefBased/>
  <w15:docId w15:val="{A28ACC42-9338-4A95-830A-3B72D836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B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4C2B7A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5</cp:revision>
  <dcterms:created xsi:type="dcterms:W3CDTF">2023-10-20T12:47:00Z</dcterms:created>
  <dcterms:modified xsi:type="dcterms:W3CDTF">2023-10-24T17:16:00Z</dcterms:modified>
</cp:coreProperties>
</file>