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911D" w14:textId="77777777" w:rsidR="008A45A9" w:rsidRPr="003D35D9" w:rsidRDefault="008A45A9" w:rsidP="00F02118">
      <w:pPr>
        <w:spacing w:after="0" w:line="240" w:lineRule="atLeast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D35D9"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  <w:proofErr w:type="spellEnd"/>
      <w:r w:rsidRPr="003D3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0E3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14:paraId="074EDDA8" w14:textId="77777777" w:rsidR="008A45A9" w:rsidRPr="00290322" w:rsidRDefault="008A45A9" w:rsidP="00F02118">
      <w:pPr>
        <w:spacing w:after="0" w:line="240" w:lineRule="atLeast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903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рішення </w:t>
      </w:r>
      <w:proofErr w:type="spellStart"/>
      <w:r w:rsidRPr="002903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Pr="002903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</w:p>
    <w:p w14:paraId="779A1A85" w14:textId="77777777" w:rsidR="008A45A9" w:rsidRPr="00290322" w:rsidRDefault="008A45A9" w:rsidP="00F02118">
      <w:pPr>
        <w:spacing w:after="0" w:line="240" w:lineRule="atLeast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903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___ _________ 2021 №____</w:t>
      </w:r>
    </w:p>
    <w:p w14:paraId="6DF84BC3" w14:textId="77777777" w:rsidR="008A45A9" w:rsidRPr="008C7B6C" w:rsidRDefault="008A45A9" w:rsidP="008C7B6C">
      <w:pPr>
        <w:spacing w:after="0" w:line="240" w:lineRule="atLeast"/>
        <w:ind w:left="567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903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14:paraId="697F63F6" w14:textId="77777777" w:rsidR="00316D4C" w:rsidRDefault="00316D4C" w:rsidP="003D35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72AB267" w14:textId="77777777" w:rsidR="003D35D9" w:rsidRPr="00B30C79" w:rsidRDefault="003D35D9" w:rsidP="003D35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ПОЛОЖЕННЯ</w:t>
      </w:r>
    </w:p>
    <w:p w14:paraId="1C0AF1B0" w14:textId="77777777" w:rsidR="003D35D9" w:rsidRPr="00B30C79" w:rsidRDefault="003D35D9" w:rsidP="00B30C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</w:t>
      </w:r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Комісію з відбору претендентів для отримання на поворотній основі коштів для фінансування заходів з Револьверного фонду модернізації та розвитку житлового фонду </w:t>
      </w:r>
      <w:proofErr w:type="spellStart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</w:p>
    <w:p w14:paraId="6AE69F5D" w14:textId="77777777" w:rsidR="003D35D9" w:rsidRPr="00B30C79" w:rsidRDefault="003D35D9" w:rsidP="008346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7C95FE" w14:textId="77777777" w:rsidR="003D35D9" w:rsidRPr="00B30C79" w:rsidRDefault="003D35D9" w:rsidP="003D3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Комісія </w:t>
      </w:r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з відбору претендентів для отримання на поворотній основі коштів для фінансування заходів з Револьверного фонду модернізації та розвитку житлового фонду </w:t>
      </w:r>
      <w:proofErr w:type="spellStart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B30C79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(далі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колегіальний орган, утворений для забезпечення узгодження дій органів місцевого </w:t>
      </w: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самоврядування, 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об’єднання</w:t>
      </w:r>
      <w:r w:rsidR="00B30C79" w:rsidRPr="00C35A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співвласників багатоквартирн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будинк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30C79" w:rsidRPr="00C35A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управителям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B30C79" w:rsidRPr="00C35A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багатоквартирн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будинк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B30C79" w:rsidRPr="00C35A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обраних/призначених в установленому порядку</w:t>
      </w:r>
      <w:r w:rsidR="00B30C79" w:rsidRPr="00A810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органам</w:t>
      </w:r>
      <w:r w:rsid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B30C79" w:rsidRPr="00A810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самоорганізації населення </w:t>
      </w: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питань, пов’язаних з підтримкою здійснення заходів з 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реконструкції, реставрації, поточного та капітального ремонтів, впровадження енергоефективних заходів, 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заходів громадської безпеки, благоустрою прибудинкової території та місць загального користування </w:t>
      </w:r>
      <w:r w:rsidR="00B30C79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багатоквартирних будинків</w:t>
      </w:r>
      <w:r w:rsidR="00B635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тощо</w:t>
      </w:r>
      <w:r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впровадження інструментів стимулювання і підтримки здійснення таких заходів.  </w:t>
      </w:r>
    </w:p>
    <w:p w14:paraId="4292F7A2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своїй діяльності керується Конституцією і законами України, постановами Верховної Ради України, актами Президента України та Кабінету Міністрів України, наказами міністерств та інших центральних органів виконавчої влади, іншими нормативно-правовими актами, рішеннями </w:t>
      </w:r>
      <w:proofErr w:type="spellStart"/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r w:rsidR="009F277F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виконавчого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комітету </w:t>
      </w:r>
      <w:r w:rsidR="009F277F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F277F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ради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розпорядженнями міського голови, а також цим Положенням.</w:t>
      </w:r>
    </w:p>
    <w:p w14:paraId="1B32CAD6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Основними </w:t>
      </w:r>
      <w:r w:rsid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повноваженнями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є: </w:t>
      </w:r>
    </w:p>
    <w:p w14:paraId="069C2413" w14:textId="77777777" w:rsidR="003D35D9" w:rsidRPr="0076047D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розгляд заявок претендентів для отримання </w:t>
      </w:r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на поворотній основі коштів для фінансування заходів з Револьверного фонду модернізації та розвитку житлового фонду </w:t>
      </w:r>
      <w:proofErr w:type="spellStart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634DE1" w:rsidRP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– Фонд) </w:t>
      </w:r>
      <w:r w:rsidRP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затвердження переліку заявок для отримання </w:t>
      </w:r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</w:t>
      </w:r>
      <w:r w:rsidR="00C448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F20A673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прийня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ття рішень про надання </w:t>
      </w:r>
      <w:r w:rsidR="00B30C79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B30C79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="00C448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129E5070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схвалення пропозицій щодо нових інструментів стимулювання і підтримки </w:t>
      </w:r>
      <w:r w:rsidR="004E6E97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здійснення заходів з проведення реконструкції, реставрації, поточного та капітального ремонтів, впровадження енергоефективних заходів, </w:t>
      </w:r>
      <w:r w:rsidR="004E6E97" w:rsidRPr="00B30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заходів громадської безпеки, благоустрою прибудинкової території та місць загального користування </w:t>
      </w:r>
      <w:r w:rsidR="004E6E97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багатоквартирних будинків та </w:t>
      </w:r>
      <w:r w:rsidR="004E6E97" w:rsidRPr="00B30C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органів самоорганізації населення </w:t>
      </w:r>
      <w:proofErr w:type="spellStart"/>
      <w:r w:rsidR="004E6E97" w:rsidRPr="00B30C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4E6E97" w:rsidRPr="00B30C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міської територіальної громади</w:t>
      </w:r>
      <w:r w:rsidR="00B635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тощо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їх умов, р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озмірів та вартості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E80972D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4.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 покладених на н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повноважень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063485EC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1) розглядає перелік схвалених </w:t>
      </w:r>
      <w:r w:rsidR="001E7D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адміністратором Ф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онду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заявок </w:t>
      </w:r>
      <w:r w:rsidR="001E7D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претендентів для отримання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6E97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4E6E97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80269C8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2) затверджує перелік заявок для отримання </w:t>
      </w:r>
      <w:r w:rsidR="004E6E97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4E6E97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7FA0D639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3) приймає рішення про надання заявнику </w:t>
      </w:r>
      <w:r w:rsidR="004E6E97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4E6E97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58474E3A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4) у разі відсутності достатньої для задоволення заявки суми коштів, приймає рішення про надання </w:t>
      </w:r>
      <w:r w:rsidR="004E6E97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4E6E97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="004E6E97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після накопичення необхідної суми, або про надання </w:t>
      </w:r>
      <w:r w:rsidR="004E6E97" w:rsidRPr="00B30C79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для фінансування заходів з</w:t>
      </w:r>
      <w:r w:rsidR="004E6E97">
        <w:rPr>
          <w:rFonts w:ascii="Times New Roman" w:hAnsi="Times New Roman" w:cs="Times New Roman"/>
          <w:sz w:val="24"/>
          <w:szCs w:val="24"/>
          <w:lang w:val="uk-UA"/>
        </w:rPr>
        <w:t xml:space="preserve"> Фонду</w:t>
      </w:r>
      <w:r w:rsidR="004E6E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меншу фактично наявну суму;</w:t>
      </w:r>
    </w:p>
    <w:p w14:paraId="4290FB49" w14:textId="77777777" w:rsidR="003D35D9" w:rsidRPr="003D35D9" w:rsidRDefault="003D35D9" w:rsidP="00760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5)  по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годжує пропозиції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нових інструментів стимулювання і підтримки здійснення заходів з </w:t>
      </w:r>
      <w:r w:rsidR="004E6E97" w:rsidRPr="00B30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реконструкції, реставрації, поточного та капітального ремонтів, впровадження енергоефективних заходів, </w:t>
      </w:r>
      <w:r w:rsidR="004E6E97" w:rsidRPr="00B30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заходів громадської безпеки, благоустрою прибудинкової території та місць загального користування</w:t>
      </w:r>
      <w:r w:rsidR="00B635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тощо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їх умов, розмірів та вартості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F04EECB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5.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має право: </w:t>
      </w:r>
    </w:p>
    <w:p w14:paraId="0B49C255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1) одержувати в установленому порядку від </w:t>
      </w:r>
      <w:r w:rsidR="0076047D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структурних підрозділів 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виконавчих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органів місцевого самоврядування, підприємств, установ і організацій незалежно від форми власності та їх посадових осіб інформацію, документи та інші матеріали, необхідні для виконання покладених на </w:t>
      </w:r>
      <w:r w:rsidR="00E821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неї повноважень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7B0EF87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2) залучати до участі у своїй роботі представників органів місцевого самоврядування, підприємств, установ і організацій (за погодженням із їхніми керівниками), а також інших осіб (за згодою), для розгляду питань, що належать до 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="00C448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компетенції.</w:t>
      </w:r>
    </w:p>
    <w:p w14:paraId="49E1CDCF" w14:textId="77777777" w:rsidR="00BB64C5" w:rsidRDefault="003D35D9" w:rsidP="00BB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 час виконання покладених на н</w:t>
      </w:r>
      <w:r w:rsidR="007604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821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повноважень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взаємодіє з органами місцевого самоврядування, підприємствами, установами та організаціями.</w:t>
      </w:r>
    </w:p>
    <w:p w14:paraId="76A147C7" w14:textId="3699A813" w:rsidR="003D35D9" w:rsidRPr="00BB64C5" w:rsidRDefault="003D35D9" w:rsidP="00BB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 </w:t>
      </w:r>
      <w:r w:rsidR="009F277F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утворюється у складі голови, 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співголови,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заступника голови, секретаря та членів 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які беруть участь у 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роботі на громадських засадах. До складу </w:t>
      </w:r>
      <w:r w:rsidR="009F277F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входять заступник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міського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голови, до функціональн</w:t>
      </w:r>
      <w:r w:rsidR="00413E39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 обов’язків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належ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 питання діяльності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комунальн</w:t>
      </w:r>
      <w:r w:rsidR="00413E39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підприємств</w:t>
      </w:r>
      <w:r w:rsidR="00413E39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адміністратор</w:t>
      </w:r>
      <w:r w:rsidR="00413E39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76047D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фонду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по одному представнику від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фінансового управління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житлово-комунально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 господарства </w:t>
      </w:r>
      <w:proofErr w:type="spellStart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</w:t>
      </w:r>
      <w:bookmarkStart w:id="0" w:name="_GoBack"/>
      <w:bookmarkEnd w:id="0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ноукраїнської</w:t>
      </w:r>
      <w:proofErr w:type="spellEnd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6C6ABD" w:rsidRPr="00B10B76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будівництва та ремонтів </w:t>
      </w:r>
      <w:proofErr w:type="spellStart"/>
      <w:r w:rsidR="006C6ABD" w:rsidRPr="00B10B76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6C6ABD" w:rsidRPr="00B10B7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управління економічного розвитку </w:t>
      </w:r>
      <w:proofErr w:type="spellStart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ради, </w:t>
      </w:r>
      <w:r w:rsidR="00B10B76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голови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постійної комісії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міської ради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 питань </w:t>
      </w:r>
      <w:r w:rsidR="00413E39" w:rsidRPr="00B10B76">
        <w:rPr>
          <w:rFonts w:ascii="Times New Roman" w:hAnsi="Times New Roman" w:cs="Times New Roman"/>
          <w:sz w:val="24"/>
          <w:szCs w:val="24"/>
          <w:lang w:val="uk-UA"/>
        </w:rPr>
        <w:t>планування соціально-економічного розвитку, бюджету та фінансів, інвестицій, торгівлі, послуг та розвитку підприємництва</w:t>
      </w:r>
      <w:r w:rsidR="00BB64C5" w:rsidRPr="00B10B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B76" w:rsidRPr="00B10B76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BB64C5" w:rsidRPr="00B10B76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енергозбереження,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чолює </w:t>
      </w:r>
      <w:r w:rsidR="009F277F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перший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</w:t>
      </w:r>
      <w:r w:rsidR="00BB64C5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міського голови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44B855F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8.  Персональний склад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затверджується 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рішенням </w:t>
      </w:r>
      <w:proofErr w:type="spellStart"/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00484C88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9. Голова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здійсню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загальне керівництво 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діяльністю, визначає порядок 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роботи, головує на засіданнях. </w:t>
      </w:r>
    </w:p>
    <w:p w14:paraId="70ACA7AA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10. Секретар 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 </w:t>
      </w:r>
    </w:p>
    <w:p w14:paraId="2AA90FAF" w14:textId="77777777" w:rsidR="00E82110" w:rsidRDefault="00BB64C5" w:rsidP="006A1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A1E71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забезпечує організацію діяльності 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6A1E71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підготовку порядку денного та матеріалів до засідань з урахуванням пропозицій членів 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6A1E71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14:paraId="32CB763B" w14:textId="77777777" w:rsidR="003D35D9" w:rsidRPr="003D35D9" w:rsidRDefault="00E82110" w:rsidP="006A1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3D35D9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забезпечує ведення протоколів засідання </w:t>
      </w:r>
      <w:r w:rsidR="00BB64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3D35D9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42837E1D" w14:textId="77777777" w:rsidR="003D35D9" w:rsidRDefault="006A1E71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3D35D9"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здійснює моніторинг стану реалізації рішень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Комісії;</w:t>
      </w:r>
    </w:p>
    <w:p w14:paraId="4989FFB8" w14:textId="77777777" w:rsidR="006A1E71" w:rsidRPr="003D35D9" w:rsidRDefault="006A1E71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готує інформацію на офіційний веб сайт </w:t>
      </w:r>
      <w:proofErr w:type="spellStart"/>
      <w:r w:rsidR="00413E3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413E3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надання та використання заявниками </w:t>
      </w:r>
      <w:r w:rsidR="00413E39" w:rsidRPr="00B30C79">
        <w:rPr>
          <w:rFonts w:ascii="Times New Roman" w:hAnsi="Times New Roman" w:cs="Times New Roman"/>
          <w:sz w:val="24"/>
          <w:szCs w:val="24"/>
          <w:lang w:val="uk-UA"/>
        </w:rPr>
        <w:t xml:space="preserve">коштів на поворотній основі для фінансування заходів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Фонду.</w:t>
      </w:r>
    </w:p>
    <w:p w14:paraId="4E23FFDF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11. Формою роботи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є 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засідання</w:t>
      </w:r>
      <w:r w:rsidR="009B0052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(відкритий формат)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що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скликаються головою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C448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(у разі його відсутності – співголовою/заступником)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E5A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міру потреби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Засідання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вважається правомочним, якщо на ньому присутні більше половини </w:t>
      </w:r>
      <w:r w:rsidR="009B0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його </w:t>
      </w:r>
      <w:r w:rsid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загального </w:t>
      </w:r>
      <w:r w:rsidR="009B0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складу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61BF988" w14:textId="77777777" w:rsidR="003D35D9" w:rsidRPr="003D35D9" w:rsidRDefault="003D35D9" w:rsidP="00295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12. На своїх засіданнях </w:t>
      </w:r>
      <w:r w:rsidR="009F27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Комісія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розробляє пропозиції та рекомендації з питань, що належать до 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компетенції. Пропозиції та рекомендації вважаються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схваленими, якщо за них проголосувало більше половини присутніх на засіданні членів </w:t>
      </w:r>
      <w:r w:rsidR="006A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Комісії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У разі рівного розподілу голосів вирішальним є голос головуюч</w:t>
      </w:r>
      <w:r w:rsidR="009E5A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 на засіданні. Пропозиції, 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рекомендації</w:t>
      </w:r>
      <w:r w:rsidR="009E5A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доручення та рішення Комісії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фіксуються у протоколі засідання, який підписується голову</w:t>
      </w:r>
      <w:r w:rsidR="009E5A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ючим на засіданні та секретарем</w:t>
      </w: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A40C95A" w14:textId="77777777" w:rsidR="003D35D9" w:rsidRPr="003D35D9" w:rsidRDefault="003D35D9" w:rsidP="003D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13. </w:t>
      </w:r>
      <w:r w:rsidR="009B0052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засіданні можуть бути присутніми заявники, </w:t>
      </w:r>
      <w:r w:rsidR="007C778B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засоби масової інформації</w:t>
      </w:r>
      <w:r w:rsidR="009B0052"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інші зацікавлені особи</w:t>
      </w:r>
      <w:r w:rsidRPr="00B10B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279273B" w14:textId="77777777" w:rsidR="003D35D9" w:rsidRDefault="003D35D9" w:rsidP="00FE3BC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E302B6" w14:textId="77777777" w:rsidR="00295D25" w:rsidRPr="003D35D9" w:rsidRDefault="00295D25" w:rsidP="00FE3BC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EBD8C3" w14:textId="77777777" w:rsidR="003D35D9" w:rsidRPr="003D35D9" w:rsidRDefault="003D35D9" w:rsidP="00FE3BC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E75FBF" w14:textId="77777777" w:rsidR="004F0A6D" w:rsidRPr="003D35D9" w:rsidRDefault="000E1848" w:rsidP="00FE3BC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Секретар міської ради                                                 О.А. </w:t>
      </w:r>
      <w:proofErr w:type="spellStart"/>
      <w:r w:rsidRPr="003D35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Акуленко</w:t>
      </w:r>
      <w:proofErr w:type="spellEnd"/>
    </w:p>
    <w:sectPr w:rsidR="004F0A6D" w:rsidRPr="003D35D9" w:rsidSect="000258D9">
      <w:headerReference w:type="default" r:id="rId6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5EB3" w14:textId="77777777" w:rsidR="0020517F" w:rsidRDefault="0020517F" w:rsidP="003D35D9">
      <w:pPr>
        <w:spacing w:after="0" w:line="240" w:lineRule="auto"/>
      </w:pPr>
      <w:r>
        <w:separator/>
      </w:r>
    </w:p>
  </w:endnote>
  <w:endnote w:type="continuationSeparator" w:id="0">
    <w:p w14:paraId="68A432BD" w14:textId="77777777" w:rsidR="0020517F" w:rsidRDefault="0020517F" w:rsidP="003D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F0FC" w14:textId="77777777" w:rsidR="0020517F" w:rsidRDefault="0020517F" w:rsidP="003D35D9">
      <w:pPr>
        <w:spacing w:after="0" w:line="240" w:lineRule="auto"/>
      </w:pPr>
      <w:r>
        <w:separator/>
      </w:r>
    </w:p>
  </w:footnote>
  <w:footnote w:type="continuationSeparator" w:id="0">
    <w:p w14:paraId="17A55CD1" w14:textId="77777777" w:rsidR="0020517F" w:rsidRDefault="0020517F" w:rsidP="003D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798314"/>
      <w:docPartObj>
        <w:docPartGallery w:val="Page Numbers (Top of Page)"/>
        <w:docPartUnique/>
      </w:docPartObj>
    </w:sdtPr>
    <w:sdtEndPr/>
    <w:sdtContent>
      <w:p w14:paraId="49888F19" w14:textId="77777777" w:rsidR="003D35D9" w:rsidRDefault="009D5DF8">
        <w:pPr>
          <w:pStyle w:val="a3"/>
          <w:jc w:val="center"/>
        </w:pPr>
        <w:r>
          <w:fldChar w:fldCharType="begin"/>
        </w:r>
        <w:r w:rsidR="006C6ABD">
          <w:instrText xml:space="preserve"> PAGE   \* MERGEFORMAT </w:instrText>
        </w:r>
        <w:r>
          <w:fldChar w:fldCharType="separate"/>
        </w:r>
        <w:r w:rsidR="00316D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687BA" w14:textId="77777777" w:rsidR="003D35D9" w:rsidRDefault="003D3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A9"/>
    <w:rsid w:val="000258D9"/>
    <w:rsid w:val="000935F9"/>
    <w:rsid w:val="000E1848"/>
    <w:rsid w:val="001E7D47"/>
    <w:rsid w:val="0020517F"/>
    <w:rsid w:val="00290322"/>
    <w:rsid w:val="00295D25"/>
    <w:rsid w:val="00316D4C"/>
    <w:rsid w:val="003D35D9"/>
    <w:rsid w:val="003F18FF"/>
    <w:rsid w:val="004012DB"/>
    <w:rsid w:val="00413E39"/>
    <w:rsid w:val="004D70E3"/>
    <w:rsid w:val="004E6E97"/>
    <w:rsid w:val="004F0A6D"/>
    <w:rsid w:val="00562D78"/>
    <w:rsid w:val="00634DE1"/>
    <w:rsid w:val="006A1E71"/>
    <w:rsid w:val="006C6ABD"/>
    <w:rsid w:val="0076047D"/>
    <w:rsid w:val="007C778B"/>
    <w:rsid w:val="008346F2"/>
    <w:rsid w:val="008A45A9"/>
    <w:rsid w:val="008C7B6C"/>
    <w:rsid w:val="009B0052"/>
    <w:rsid w:val="009D5DF8"/>
    <w:rsid w:val="009E5AE3"/>
    <w:rsid w:val="009F277F"/>
    <w:rsid w:val="00B10B76"/>
    <w:rsid w:val="00B30C79"/>
    <w:rsid w:val="00B63522"/>
    <w:rsid w:val="00BB64C5"/>
    <w:rsid w:val="00C448AE"/>
    <w:rsid w:val="00C84AA5"/>
    <w:rsid w:val="00CE7C24"/>
    <w:rsid w:val="00D413DF"/>
    <w:rsid w:val="00E82110"/>
    <w:rsid w:val="00F02118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61B5"/>
  <w15:docId w15:val="{D2DD31F3-F4D3-4396-A1E1-4222D68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5D9"/>
  </w:style>
  <w:style w:type="paragraph" w:styleId="a5">
    <w:name w:val="footer"/>
    <w:basedOn w:val="a"/>
    <w:link w:val="a6"/>
    <w:uiPriority w:val="99"/>
    <w:semiHidden/>
    <w:unhideWhenUsed/>
    <w:rsid w:val="003D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TarbaTatyana</dc:creator>
  <cp:keywords/>
  <dc:description/>
  <cp:lastModifiedBy>Voronova</cp:lastModifiedBy>
  <cp:revision>12</cp:revision>
  <dcterms:created xsi:type="dcterms:W3CDTF">2021-11-08T20:17:00Z</dcterms:created>
  <dcterms:modified xsi:type="dcterms:W3CDTF">2021-12-06T09:00:00Z</dcterms:modified>
</cp:coreProperties>
</file>