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5D" w:rsidRDefault="00FF275D" w:rsidP="00972B91">
      <w:pPr>
        <w:spacing w:after="0" w:line="240" w:lineRule="atLeast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68695373"/>
      <w:r w:rsidRPr="002B1B3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FF275D" w:rsidRDefault="00FF275D" w:rsidP="00972B91">
      <w:pPr>
        <w:spacing w:after="0" w:line="240" w:lineRule="atLeast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Програми соціально-економічного розвитку Южноукраїнської міської територіальної громади на 2021-2025 роки</w:t>
      </w:r>
    </w:p>
    <w:bookmarkEnd w:id="0"/>
    <w:p w:rsidR="00FF275D" w:rsidRPr="00E60477" w:rsidRDefault="00FF275D" w:rsidP="002B1B3E">
      <w:pPr>
        <w:spacing w:after="0" w:line="240" w:lineRule="atLeast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FF275D" w:rsidRDefault="00FF275D" w:rsidP="002B1B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міських програм</w:t>
      </w:r>
    </w:p>
    <w:p w:rsidR="00FF275D" w:rsidRPr="00E60477" w:rsidRDefault="00FF275D" w:rsidP="002B1B3E">
      <w:pPr>
        <w:spacing w:after="0" w:line="240" w:lineRule="atLeast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9356" w:type="dxa"/>
        <w:tblInd w:w="-106" w:type="dxa"/>
        <w:tblLook w:val="00A0"/>
      </w:tblPr>
      <w:tblGrid>
        <w:gridCol w:w="456"/>
        <w:gridCol w:w="8900"/>
      </w:tblGrid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Міська програма інформаційної підтримки розвитку міста та діяльності органів місцевого самоврядування на 2019-2022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1" w:name="_GoBack"/>
            <w:bookmarkEnd w:id="1"/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Міська програма 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Наше місто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на 2020-2024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Міська програма щодо організації мобілізаційної роботи та територіальної оборони  на 2018-2021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Міська комплексна програма 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Розвиток та підтримка сім'ї, дітей та молоді на 2021 - 2025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програма розвитку малого та середнього підприємництва Южноукраїнської міської територіальної громади на 2021-2025 роки.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Програма розвитку освіти в Южноукраїнській міській територіальній громаді на 2021 - 2025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Міська комплексна Програма 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Охорона здоров`я 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Южноукраїнській міській територіальній громаді» на  20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с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оціальна програма підтримки учасників АТО та членів їх сімей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2021-2025 роки.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Комплексна 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 населення «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Турбота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до 2023 року включно.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Цільова програма  захисту  населення і територій Южноукраїнськ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міськ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громад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від надзвичайних ситуацій техногенного та природного характеру на 2018-2022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Комплексна програма захисту прав дітей Южноукраїнської міської територіальної громади на 2021 - 2025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 програма  розвитку культури, фізичної культури, спорту та туризму 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Южноукраїнській міській територіальній громаді на 2019-2024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 реформування і розвитку житлово-комунального господарства</w:t>
            </w:r>
            <w:r w:rsidRPr="00FF56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Южноукраїнськ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міськ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громад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на 2021-2025 роки.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Програма управління  майном комунальної форми власності  міста Южноукраїнська на 2020-2024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Програма приватизації майна комунальної власності міста Южноукраїнська на 2019-2021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rPr>
          <w:trHeight w:val="521"/>
        </w:trPr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pStyle w:val="Heading1"/>
              <w:shd w:val="clear" w:color="auto" w:fill="FFFFFF"/>
              <w:spacing w:before="0" w:beforeAutospacing="0" w:after="120" w:afterAutospacing="0"/>
              <w:ind w:left="41"/>
              <w:jc w:val="both"/>
              <w:rPr>
                <w:b w:val="0"/>
                <w:bCs w:val="0"/>
                <w:color w:val="FF0000"/>
                <w:sz w:val="24"/>
                <w:szCs w:val="24"/>
                <w:lang w:val="uk-UA"/>
              </w:rPr>
            </w:pPr>
            <w:r w:rsidRPr="00FF56FA">
              <w:rPr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FF56FA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рограма «П</w:t>
            </w:r>
            <w:r w:rsidRPr="00FF56FA">
              <w:rPr>
                <w:b w:val="0"/>
                <w:bCs w:val="0"/>
                <w:color w:val="000000"/>
                <w:sz w:val="24"/>
                <w:szCs w:val="24"/>
              </w:rPr>
              <w:t>итна вода Южноукраїнської міської територіальної громади на 2021-2025 роки»</w:t>
            </w:r>
            <w:r w:rsidRPr="00FF56FA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Програма  охорони тваринного світу та регулювання чисельності бродячих тварин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Южноукраїнській міській територіальній громаді на 2017-2021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Програма підтримки об'єднань співвласників багатоквартирних будинків на 2019-2023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розвитку земельних відносин 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Южноукраїнській міській територіальній громаді на 2017 - 2021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Програма охорони  довкілля та раціонального природокористування Южноукраїнської міської територіальної громади на 2021-2025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омплексна програма 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Профілактик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злочинності та вдосконалення системи захисту конституційних прав і свобод громадян в Южноукраїнській міській територіальній громаді на 2017-2021 роки</w:t>
            </w: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FF275D" w:rsidRPr="00FF56FA">
        <w:trPr>
          <w:trHeight w:val="797"/>
        </w:trPr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hd w:val="clear" w:color="auto" w:fill="FFFFFF"/>
              <w:spacing w:after="120" w:line="240" w:lineRule="auto"/>
              <w:ind w:left="41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FF56FA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Програм</w:t>
            </w:r>
            <w:r w:rsidRPr="00FF56FA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uk-UA" w:eastAsia="ru-RU"/>
              </w:rPr>
              <w:t>а</w:t>
            </w:r>
            <w:r w:rsidRPr="00FF56FA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капітального будівництва об’єктів житлово-комунального господарства та соціальної інфраструктури Южноукраїнської міської територіальної громади на 2021 – 2025 роки</w:t>
            </w:r>
            <w:r w:rsidRPr="00FF56FA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uk-UA" w:eastAsia="ru-RU"/>
              </w:rPr>
              <w:t>.</w:t>
            </w:r>
          </w:p>
        </w:tc>
      </w:tr>
      <w:tr w:rsidR="00FF275D" w:rsidRPr="00E60477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pStyle w:val="Heading1"/>
              <w:shd w:val="clear" w:color="auto" w:fill="FFFFFF"/>
              <w:spacing w:before="0" w:beforeAutospacing="0" w:after="120" w:afterAutospacing="0"/>
              <w:ind w:left="41"/>
              <w:jc w:val="both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FF56FA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Програми часткового відшкодування основної суми кредитів, що надаються об’єднанням співвласників багатоквартирних будинків на впровадження заходів з енергоефективності багатоквартирних будинків Южноукраїнської міської територіальної громади на 2021-2024 роки.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pStyle w:val="Heading1"/>
              <w:shd w:val="clear" w:color="auto" w:fill="FFFFFF"/>
              <w:spacing w:before="0" w:beforeAutospacing="0" w:after="120" w:afterAutospacing="0"/>
              <w:ind w:left="41"/>
              <w:jc w:val="both"/>
              <w:rPr>
                <w:b w:val="0"/>
                <w:bCs w:val="0"/>
                <w:color w:val="FF0000"/>
                <w:sz w:val="24"/>
                <w:szCs w:val="24"/>
                <w:lang w:val="uk-UA"/>
              </w:rPr>
            </w:pPr>
            <w:r w:rsidRPr="00FF56FA">
              <w:rPr>
                <w:b w:val="0"/>
                <w:bCs w:val="0"/>
                <w:color w:val="000000"/>
                <w:sz w:val="24"/>
                <w:szCs w:val="24"/>
              </w:rPr>
              <w:t>Програми поводження з твердими побутовими відходами на території Южноукраїнської міської територіальної громади на 2021-2030 роки</w:t>
            </w:r>
            <w:r w:rsidRPr="00FF56FA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F275D" w:rsidRPr="00E60477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забезпечення житлом працівників бюджетної сфери та підприємств, установ, організацій м.Южноукраїнська.</w:t>
            </w:r>
          </w:p>
        </w:tc>
      </w:tr>
      <w:tr w:rsidR="00FF275D" w:rsidRPr="00E60477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програма з розроблення містобудівної документації території Южноукраїнської міської територіальної громади на 2021-2026 роки.</w:t>
            </w:r>
          </w:p>
        </w:tc>
      </w:tr>
      <w:tr w:rsidR="00FF275D" w:rsidRPr="00E60477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«Залучення інвестицій та поліпшення інвестиційного клімату міста Южноукраїнської міської територіальної громади на 2019-2021 роки».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надання безоплатної первинної правової допомоги на 2019-2021 роки.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національно-патріотичного виховання у закладах освіти комунальної власності міста Южноукраїнська на 2020-2025 роки.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поліпшення стану безпеки, гігієни праці та виробничого середовища в місті Южноукраїнську на 2020-2021 роки.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«Фонд міської ради на виконання депутатських повноважень» на 2021-2025 роки.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зайнятості населення Южноукраїнської міської територіальної громади на 2021 -2023 роки.</w:t>
            </w:r>
          </w:p>
        </w:tc>
      </w:tr>
      <w:tr w:rsidR="00FF275D" w:rsidRPr="00FF56FA">
        <w:tc>
          <w:tcPr>
            <w:tcW w:w="456" w:type="dxa"/>
          </w:tcPr>
          <w:p w:rsidR="00FF275D" w:rsidRPr="00FF56FA" w:rsidRDefault="00FF275D" w:rsidP="00FF56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900" w:type="dxa"/>
          </w:tcPr>
          <w:p w:rsidR="00FF275D" w:rsidRPr="00FF56FA" w:rsidRDefault="00FF275D" w:rsidP="00FF56FA">
            <w:pPr>
              <w:spacing w:after="12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енергозбереження в сфері житлово – комунального господарства Южноукраїнської міської територіальної громади на 2021-2025 роки.</w:t>
            </w:r>
          </w:p>
        </w:tc>
      </w:tr>
    </w:tbl>
    <w:p w:rsidR="00FF275D" w:rsidRPr="00E96BFE" w:rsidRDefault="00FF275D" w:rsidP="00E96BFE">
      <w:pPr>
        <w:spacing w:line="240" w:lineRule="auto"/>
        <w:rPr>
          <w:lang w:val="uk-UA"/>
        </w:rPr>
      </w:pPr>
    </w:p>
    <w:p w:rsidR="00FF275D" w:rsidRPr="00E96BFE" w:rsidRDefault="00FF275D">
      <w:pPr>
        <w:rPr>
          <w:lang w:val="uk-UA"/>
        </w:rPr>
      </w:pPr>
    </w:p>
    <w:p w:rsidR="00FF275D" w:rsidRPr="00E96BFE" w:rsidRDefault="00FF275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275D" w:rsidRDefault="00FF275D" w:rsidP="00BA39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A397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з питань </w:t>
      </w:r>
    </w:p>
    <w:p w:rsidR="00FF275D" w:rsidRPr="00BA3971" w:rsidRDefault="00FF275D" w:rsidP="00BA39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Ю.М.Сіроух</w:t>
      </w:r>
    </w:p>
    <w:sectPr w:rsidR="00FF275D" w:rsidRPr="00BA3971" w:rsidSect="00CB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CFB"/>
    <w:rsid w:val="00056BAB"/>
    <w:rsid w:val="00074DF2"/>
    <w:rsid w:val="000D1BBD"/>
    <w:rsid w:val="001E25EB"/>
    <w:rsid w:val="0025576C"/>
    <w:rsid w:val="002B1B3E"/>
    <w:rsid w:val="002D3650"/>
    <w:rsid w:val="003802EA"/>
    <w:rsid w:val="003C5FE8"/>
    <w:rsid w:val="004B2B5B"/>
    <w:rsid w:val="00540252"/>
    <w:rsid w:val="005419C9"/>
    <w:rsid w:val="00675CFB"/>
    <w:rsid w:val="0070647F"/>
    <w:rsid w:val="007E0D07"/>
    <w:rsid w:val="00885BAE"/>
    <w:rsid w:val="008C7669"/>
    <w:rsid w:val="00972B91"/>
    <w:rsid w:val="00BA3971"/>
    <w:rsid w:val="00C45166"/>
    <w:rsid w:val="00CB642E"/>
    <w:rsid w:val="00D61C0B"/>
    <w:rsid w:val="00D717D6"/>
    <w:rsid w:val="00E60477"/>
    <w:rsid w:val="00E96BFE"/>
    <w:rsid w:val="00EB5CAF"/>
    <w:rsid w:val="00F7402F"/>
    <w:rsid w:val="00FF275D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2E"/>
    <w:pPr>
      <w:spacing w:after="160" w:line="259" w:lineRule="auto"/>
    </w:pPr>
    <w:rPr>
      <w:rFonts w:cs="Calibri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0D1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B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675C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5CFB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8C76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7669"/>
    <w:rPr>
      <w:rFonts w:ascii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648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YUVK</cp:lastModifiedBy>
  <cp:revision>3</cp:revision>
  <cp:lastPrinted>2021-04-14T07:56:00Z</cp:lastPrinted>
  <dcterms:created xsi:type="dcterms:W3CDTF">2021-04-07T14:05:00Z</dcterms:created>
  <dcterms:modified xsi:type="dcterms:W3CDTF">2021-04-14T07:56:00Z</dcterms:modified>
</cp:coreProperties>
</file>