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7C3" w:rsidRPr="00ED77C3" w:rsidRDefault="00ED77C3" w:rsidP="00ED77C3">
      <w:pPr>
        <w:jc w:val="center"/>
        <w:rPr>
          <w:lang w:val="uk-UA"/>
        </w:rPr>
      </w:pPr>
      <w:r w:rsidRPr="00ED77C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7" o:title=""/>
          </v:shape>
          <o:OLEObject Type="Embed" ProgID="Word.Picture.8" ShapeID="_x0000_i1025" DrawAspect="Content" ObjectID="_1706535078" r:id="rId8"/>
        </w:object>
      </w:r>
    </w:p>
    <w:tbl>
      <w:tblPr>
        <w:tblW w:w="88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35"/>
      </w:tblGrid>
      <w:tr w:rsidR="00ED77C3" w:rsidRPr="00ED77C3" w:rsidTr="004931B4">
        <w:trPr>
          <w:trHeight w:val="1779"/>
        </w:trPr>
        <w:tc>
          <w:tcPr>
            <w:tcW w:w="8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D77C3" w:rsidRPr="00ED77C3" w:rsidRDefault="00ED77C3" w:rsidP="00ED77C3">
            <w:pPr>
              <w:jc w:val="center"/>
              <w:rPr>
                <w:b/>
                <w:bCs/>
                <w:lang w:val="uk-UA"/>
              </w:rPr>
            </w:pPr>
            <w:r w:rsidRPr="00ED77C3">
              <w:rPr>
                <w:b/>
                <w:bCs/>
                <w:lang w:val="uk-UA"/>
              </w:rPr>
              <w:t>У К Р А Ї Н А</w:t>
            </w:r>
          </w:p>
          <w:p w:rsidR="00ED77C3" w:rsidRPr="00ED77C3" w:rsidRDefault="00ED77C3" w:rsidP="00ED77C3">
            <w:pPr>
              <w:jc w:val="center"/>
              <w:rPr>
                <w:b/>
                <w:bCs/>
                <w:spacing w:val="40"/>
                <w:lang w:val="uk-UA"/>
              </w:rPr>
            </w:pPr>
            <w:r w:rsidRPr="00ED77C3">
              <w:rPr>
                <w:b/>
                <w:bCs/>
                <w:spacing w:val="40"/>
                <w:lang w:val="uk-UA"/>
              </w:rPr>
              <w:t>МИКОЛАЇВСЬКА ОБЛАСТЬ</w:t>
            </w:r>
          </w:p>
          <w:p w:rsidR="00ED77C3" w:rsidRPr="00ED77C3" w:rsidRDefault="00ED77C3" w:rsidP="00ED77C3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ED77C3">
              <w:rPr>
                <w:b/>
                <w:bCs/>
                <w:sz w:val="44"/>
                <w:szCs w:val="44"/>
                <w:lang w:val="uk-UA"/>
              </w:rPr>
              <w:t xml:space="preserve">Южноукраїнський міський голова  </w:t>
            </w:r>
          </w:p>
          <w:p w:rsidR="00ED77C3" w:rsidRPr="00ED77C3" w:rsidRDefault="00ED77C3" w:rsidP="00ED77C3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ED77C3">
              <w:rPr>
                <w:b/>
                <w:bCs/>
                <w:sz w:val="44"/>
                <w:szCs w:val="44"/>
                <w:lang w:val="uk-UA"/>
              </w:rPr>
              <w:t xml:space="preserve">Р О З П О Р Я Д Ж Е Н </w:t>
            </w:r>
            <w:proofErr w:type="spellStart"/>
            <w:r w:rsidRPr="00ED77C3">
              <w:rPr>
                <w:b/>
                <w:bCs/>
                <w:sz w:val="44"/>
                <w:szCs w:val="44"/>
                <w:lang w:val="uk-UA"/>
              </w:rPr>
              <w:t>Н</w:t>
            </w:r>
            <w:proofErr w:type="spellEnd"/>
            <w:r w:rsidRPr="00ED77C3">
              <w:rPr>
                <w:b/>
                <w:bCs/>
                <w:sz w:val="44"/>
                <w:szCs w:val="44"/>
                <w:lang w:val="uk-UA"/>
              </w:rPr>
              <w:t xml:space="preserve"> Я</w:t>
            </w:r>
          </w:p>
          <w:p w:rsidR="00ED77C3" w:rsidRPr="00ED77C3" w:rsidRDefault="00ED77C3" w:rsidP="00ED77C3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ED77C3" w:rsidRPr="00A02298" w:rsidRDefault="00F04C63" w:rsidP="00ED77C3">
      <w:pPr>
        <w:spacing w:before="120"/>
        <w:rPr>
          <w:u w:val="single"/>
          <w:lang w:val="uk-UA"/>
        </w:rPr>
      </w:pPr>
      <w:r w:rsidRPr="00A02298">
        <w:rPr>
          <w:u w:val="single"/>
          <w:lang w:val="uk-UA"/>
        </w:rPr>
        <w:t>від</w:t>
      </w:r>
      <w:r w:rsidR="00A02298" w:rsidRPr="00A02298">
        <w:rPr>
          <w:u w:val="single"/>
          <w:lang w:val="uk-UA"/>
        </w:rPr>
        <w:t xml:space="preserve"> “ 14”   02. </w:t>
      </w:r>
      <w:r w:rsidR="00ED77C3" w:rsidRPr="00A02298">
        <w:rPr>
          <w:u w:val="single"/>
          <w:lang w:val="uk-UA"/>
        </w:rPr>
        <w:t>20</w:t>
      </w:r>
      <w:r w:rsidR="00212574" w:rsidRPr="00A02298">
        <w:rPr>
          <w:u w:val="single"/>
          <w:lang w:val="uk-UA"/>
        </w:rPr>
        <w:t>2</w:t>
      </w:r>
      <w:r w:rsidRPr="00A02298">
        <w:rPr>
          <w:u w:val="single"/>
          <w:lang w:val="uk-UA"/>
        </w:rPr>
        <w:t>2</w:t>
      </w:r>
      <w:r w:rsidR="00A02298" w:rsidRPr="00A02298">
        <w:rPr>
          <w:u w:val="single"/>
          <w:lang w:val="uk-UA"/>
        </w:rPr>
        <w:t xml:space="preserve"> №  33-р</w:t>
      </w:r>
    </w:p>
    <w:p w:rsidR="00ED77C3" w:rsidRDefault="00ED77C3" w:rsidP="00ED77C3">
      <w:pPr>
        <w:rPr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580B17" w:rsidRPr="008D2AE0" w:rsidTr="000F0F2C">
        <w:tc>
          <w:tcPr>
            <w:tcW w:w="5353" w:type="dxa"/>
          </w:tcPr>
          <w:p w:rsidR="00580B17" w:rsidRDefault="00580B17" w:rsidP="000F0F2C">
            <w:pPr>
              <w:jc w:val="both"/>
              <w:rPr>
                <w:lang w:val="uk-UA"/>
              </w:rPr>
            </w:pPr>
            <w:bookmarkStart w:id="0" w:name="_GoBack" w:colFirst="0" w:colLast="1"/>
            <w:r>
              <w:rPr>
                <w:lang w:val="uk-UA"/>
              </w:rPr>
              <w:t xml:space="preserve">Про створення робочої групи для вивчення </w:t>
            </w:r>
            <w:r w:rsidR="000F0F2C">
              <w:rPr>
                <w:lang w:val="uk-UA"/>
              </w:rPr>
              <w:t>технічної документації із землеустрою щодо інвентаризації земель сільськогосподарського призначення колективної власності, а саме земель</w:t>
            </w:r>
            <w:r w:rsidR="00B61D9D">
              <w:rPr>
                <w:lang w:val="uk-UA"/>
              </w:rPr>
              <w:t>,</w:t>
            </w:r>
            <w:r w:rsidR="000F0F2C">
              <w:rPr>
                <w:lang w:val="uk-UA"/>
              </w:rPr>
              <w:t xml:space="preserve"> що належали на праві колективної власності на землю АСПЗТ «Південний Буг» в межах Костянтинівської селищної ради та КСП «Бузьке» в межах Іванівської сільської ради Арбузинського району Миколаївської області</w:t>
            </w:r>
          </w:p>
        </w:tc>
      </w:tr>
      <w:bookmarkEnd w:id="0"/>
    </w:tbl>
    <w:p w:rsidR="00580B17" w:rsidRDefault="00580B17" w:rsidP="00ED77C3">
      <w:pPr>
        <w:rPr>
          <w:lang w:val="uk-UA"/>
        </w:rPr>
      </w:pPr>
    </w:p>
    <w:p w:rsidR="00BB37A3" w:rsidRDefault="00BB37A3" w:rsidP="00E14AAA">
      <w:pPr>
        <w:ind w:firstLine="142"/>
        <w:rPr>
          <w:lang w:val="uk-UA"/>
        </w:rPr>
      </w:pPr>
    </w:p>
    <w:p w:rsidR="00A256F5" w:rsidRDefault="00580B17" w:rsidP="0089504F">
      <w:pPr>
        <w:ind w:firstLine="567"/>
        <w:jc w:val="both"/>
        <w:rPr>
          <w:lang w:val="uk-UA"/>
        </w:rPr>
      </w:pP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</w:t>
      </w:r>
      <w:r w:rsidR="00443CC0">
        <w:rPr>
          <w:lang w:val="uk-UA"/>
        </w:rPr>
        <w:t xml:space="preserve"> 19, 20</w:t>
      </w:r>
      <w:r w:rsidR="00076273">
        <w:rPr>
          <w:lang w:val="uk-UA"/>
        </w:rPr>
        <w:t>, ч.4 ст.42</w:t>
      </w:r>
      <w:r w:rsidR="00BB37A3" w:rsidRPr="00BB37A3">
        <w:rPr>
          <w:lang w:val="uk-UA"/>
        </w:rPr>
        <w:t xml:space="preserve"> </w:t>
      </w:r>
      <w:r w:rsidR="00BB37A3">
        <w:rPr>
          <w:lang w:val="uk-UA"/>
        </w:rPr>
        <w:t>Закону України «Про місцеве самоврядування в Україні»</w:t>
      </w:r>
      <w:r w:rsidR="00611D59">
        <w:rPr>
          <w:lang w:val="uk-UA"/>
        </w:rPr>
        <w:t>,</w:t>
      </w:r>
      <w:r w:rsidR="00277E58">
        <w:rPr>
          <w:lang w:val="uk-UA"/>
        </w:rPr>
        <w:t xml:space="preserve"> </w:t>
      </w:r>
      <w:r w:rsidR="00960EF4">
        <w:rPr>
          <w:lang w:val="uk-UA"/>
        </w:rPr>
        <w:t xml:space="preserve">відповідно до Земельного кодексу України, </w:t>
      </w:r>
      <w:r w:rsidR="00DC2689">
        <w:rPr>
          <w:lang w:val="uk-UA"/>
        </w:rPr>
        <w:t xml:space="preserve">постанова Кабінету міністрів України від 05.06.2019 №476 </w:t>
      </w:r>
      <w:r w:rsidR="00DC2689" w:rsidRPr="00DC2689">
        <w:rPr>
          <w:lang w:val="uk-UA"/>
        </w:rPr>
        <w:t>«</w:t>
      </w:r>
      <w:r w:rsidR="00DC2689" w:rsidRPr="00DC2689">
        <w:rPr>
          <w:bCs/>
          <w:shd w:val="clear" w:color="auto" w:fill="FFFFFF"/>
          <w:lang w:val="uk-UA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 w:rsidR="00DC2689" w:rsidRPr="00DC2689">
        <w:rPr>
          <w:lang w:val="uk-UA"/>
        </w:rPr>
        <w:t>»</w:t>
      </w:r>
      <w:r w:rsidR="00DC2689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="00DC2689">
        <w:rPr>
          <w:lang w:val="uk-UA"/>
        </w:rPr>
        <w:t xml:space="preserve">протокольне доручення постійної депутатської комісії </w:t>
      </w:r>
      <w:r w:rsidR="00DC2689" w:rsidRPr="00DC2689">
        <w:rPr>
          <w:lang w:val="uk-UA" w:eastAsia="zh-CN"/>
        </w:rPr>
        <w:t xml:space="preserve">на засіданні </w:t>
      </w:r>
      <w:r w:rsidR="00DC2689" w:rsidRPr="00DC2689">
        <w:rPr>
          <w:color w:val="000000"/>
          <w:lang w:val="uk-UA" w:eastAsia="zh-CN"/>
        </w:rPr>
        <w:t>постійної комісії міської ради з  питань земельних 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="00DC2689">
        <w:rPr>
          <w:color w:val="000000"/>
          <w:lang w:val="uk-UA" w:eastAsia="zh-CN"/>
        </w:rPr>
        <w:t xml:space="preserve"> від 28.01.2022</w:t>
      </w:r>
      <w:r w:rsidR="00F97C59">
        <w:rPr>
          <w:lang w:val="uk-UA"/>
        </w:rPr>
        <w:t>:</w:t>
      </w:r>
    </w:p>
    <w:p w:rsidR="00580B17" w:rsidRPr="00194823" w:rsidRDefault="00580B17" w:rsidP="0089504F">
      <w:pPr>
        <w:ind w:firstLine="567"/>
        <w:jc w:val="both"/>
        <w:rPr>
          <w:lang w:val="uk-UA"/>
        </w:rPr>
      </w:pPr>
    </w:p>
    <w:p w:rsidR="00A256F5" w:rsidRDefault="00F605AA" w:rsidP="00DB6D13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580B17">
        <w:rPr>
          <w:lang w:val="uk-UA"/>
        </w:rPr>
        <w:t xml:space="preserve"> </w:t>
      </w:r>
      <w:r w:rsidR="00212574">
        <w:rPr>
          <w:lang w:val="uk-UA"/>
        </w:rPr>
        <w:t>С</w:t>
      </w:r>
      <w:r w:rsidR="00A256F5">
        <w:rPr>
          <w:lang w:val="uk-UA"/>
        </w:rPr>
        <w:t>творити робочу групу</w:t>
      </w:r>
      <w:r w:rsidR="00E90AA9" w:rsidRPr="00E90AA9">
        <w:rPr>
          <w:lang w:val="uk-UA"/>
        </w:rPr>
        <w:t xml:space="preserve"> </w:t>
      </w:r>
      <w:r w:rsidR="00DC2689">
        <w:rPr>
          <w:lang w:val="uk-UA"/>
        </w:rPr>
        <w:t>для вивчення технічної документації із землеустрою щодо інвентаризації земель сільськогосподарського призначення колективної власності, а саме земель</w:t>
      </w:r>
      <w:r w:rsidR="00B61D9D">
        <w:rPr>
          <w:lang w:val="uk-UA"/>
        </w:rPr>
        <w:t>,</w:t>
      </w:r>
      <w:r w:rsidR="00DC2689">
        <w:rPr>
          <w:lang w:val="uk-UA"/>
        </w:rPr>
        <w:t xml:space="preserve"> що належали на праві колективної власності на землю АСПЗТ «Південний Буг» в межах Костянтинівської селищної ради та КСП «Бузьке» в межах Іванівської сільської ради Арбузинського району Миколаївської області.</w:t>
      </w:r>
    </w:p>
    <w:p w:rsidR="0006791D" w:rsidRDefault="0006791D" w:rsidP="00DC2689">
      <w:pPr>
        <w:jc w:val="both"/>
        <w:rPr>
          <w:lang w:val="uk-UA"/>
        </w:rPr>
      </w:pPr>
    </w:p>
    <w:p w:rsidR="00A6257A" w:rsidRDefault="00DC2689" w:rsidP="004F4AC9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06791D">
        <w:rPr>
          <w:lang w:val="uk-UA"/>
        </w:rPr>
        <w:t>.</w:t>
      </w:r>
      <w:r w:rsidR="001E6603">
        <w:rPr>
          <w:lang w:val="uk-UA"/>
        </w:rPr>
        <w:t xml:space="preserve"> </w:t>
      </w:r>
      <w:r w:rsidR="0006791D">
        <w:rPr>
          <w:lang w:val="uk-UA"/>
        </w:rPr>
        <w:t>Відділу екології, охорони навколишнього середовища та земельних відносин</w:t>
      </w:r>
      <w:r w:rsidR="00D24A3D">
        <w:rPr>
          <w:lang w:val="uk-UA"/>
        </w:rPr>
        <w:t xml:space="preserve"> (Комарніцька)</w:t>
      </w:r>
      <w:r w:rsidR="001E6603">
        <w:rPr>
          <w:lang w:val="uk-UA"/>
        </w:rPr>
        <w:t xml:space="preserve"> за результатами </w:t>
      </w:r>
      <w:r>
        <w:rPr>
          <w:lang w:val="uk-UA"/>
        </w:rPr>
        <w:t>опрацювання технічної документації із землеустрою щодо інвентаризації земель сільськогосподарського призначення колективної власності, а саме земель</w:t>
      </w:r>
      <w:r w:rsidR="00B61D9D">
        <w:rPr>
          <w:lang w:val="uk-UA"/>
        </w:rPr>
        <w:t>,</w:t>
      </w:r>
      <w:r>
        <w:rPr>
          <w:lang w:val="uk-UA"/>
        </w:rPr>
        <w:t xml:space="preserve"> що належали на праві колективної власності на землю АСПЗТ «Південний Буг» в межах Костянтинівської селищної ради та КСП «Бузьке» в межах Іванівської сільської ради Арбузинського району Миколаївської області </w:t>
      </w:r>
      <w:r w:rsidR="003D04AF">
        <w:rPr>
          <w:lang w:val="uk-UA"/>
        </w:rPr>
        <w:t xml:space="preserve">підготувати проект </w:t>
      </w:r>
      <w:r>
        <w:rPr>
          <w:lang w:val="uk-UA"/>
        </w:rPr>
        <w:t xml:space="preserve"> рішення </w:t>
      </w:r>
      <w:r w:rsidR="003D04AF">
        <w:rPr>
          <w:lang w:val="uk-UA"/>
        </w:rPr>
        <w:t xml:space="preserve">Южноукраїнської міської ради </w:t>
      </w:r>
      <w:r>
        <w:rPr>
          <w:lang w:val="uk-UA"/>
        </w:rPr>
        <w:t>щодо її затвердження.</w:t>
      </w:r>
    </w:p>
    <w:p w:rsidR="00520D74" w:rsidRDefault="00520D74" w:rsidP="00A256F5">
      <w:pPr>
        <w:ind w:firstLine="360"/>
        <w:jc w:val="both"/>
        <w:rPr>
          <w:lang w:val="uk-UA"/>
        </w:rPr>
      </w:pPr>
    </w:p>
    <w:p w:rsidR="00A256F5" w:rsidRPr="00A256F5" w:rsidRDefault="003D04AF" w:rsidP="0050322E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987C4F">
        <w:rPr>
          <w:lang w:val="uk-UA"/>
        </w:rPr>
        <w:t>.</w:t>
      </w:r>
      <w:r w:rsidR="00955A62">
        <w:rPr>
          <w:lang w:val="uk-UA"/>
        </w:rPr>
        <w:t xml:space="preserve"> </w:t>
      </w:r>
      <w:r w:rsidR="00A256F5" w:rsidRPr="00A256F5">
        <w:rPr>
          <w:lang w:val="uk-UA"/>
        </w:rPr>
        <w:t>Контроль за виконанням ц</w:t>
      </w:r>
      <w:r w:rsidR="008945AB">
        <w:rPr>
          <w:lang w:val="uk-UA"/>
        </w:rPr>
        <w:t>ього розпорядження покласти на</w:t>
      </w:r>
      <w:r w:rsidR="00A256F5" w:rsidRPr="00A256F5">
        <w:rPr>
          <w:lang w:val="uk-UA"/>
        </w:rPr>
        <w:t xml:space="preserve"> заступника міського голови з питань діяльності виконавчих органів ради</w:t>
      </w:r>
      <w:r w:rsidR="00560339">
        <w:rPr>
          <w:lang w:val="uk-UA"/>
        </w:rPr>
        <w:t xml:space="preserve"> </w:t>
      </w:r>
      <w:r w:rsidR="00B61D9D">
        <w:rPr>
          <w:lang w:val="uk-UA"/>
        </w:rPr>
        <w:t>Сергія ГОРНОСТАЯ.</w:t>
      </w:r>
    </w:p>
    <w:p w:rsidR="004F4AC9" w:rsidRDefault="004F4AC9" w:rsidP="00A256F5">
      <w:pPr>
        <w:ind w:firstLine="567"/>
        <w:rPr>
          <w:lang w:val="uk-UA"/>
        </w:rPr>
      </w:pPr>
    </w:p>
    <w:p w:rsidR="004F4AC9" w:rsidRPr="004F4AC9" w:rsidRDefault="001E6603" w:rsidP="003D04AF">
      <w:pPr>
        <w:ind w:firstLine="567"/>
        <w:jc w:val="both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24A3D">
        <w:rPr>
          <w:lang w:val="uk-UA"/>
        </w:rPr>
        <w:tab/>
        <w:t>Валерій ОНУФРІЄНКО</w:t>
      </w:r>
    </w:p>
    <w:p w:rsidR="004F4AC9" w:rsidRPr="004F4AC9" w:rsidRDefault="004F4AC9" w:rsidP="004F4AC9">
      <w:pPr>
        <w:ind w:firstLine="360"/>
        <w:rPr>
          <w:lang w:val="uk-UA"/>
        </w:rPr>
      </w:pPr>
    </w:p>
    <w:p w:rsidR="008D2AE0" w:rsidRDefault="003D04AF" w:rsidP="004F4AC9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КО</w:t>
      </w:r>
      <w:r w:rsidR="00D24A3D">
        <w:rPr>
          <w:sz w:val="20"/>
          <w:szCs w:val="20"/>
          <w:lang w:val="uk-UA"/>
        </w:rPr>
        <w:t>МАРНІЦЬКА</w:t>
      </w:r>
    </w:p>
    <w:p w:rsidR="00984088" w:rsidRPr="004F4AC9" w:rsidRDefault="004F4AC9" w:rsidP="004F4AC9">
      <w:pPr>
        <w:rPr>
          <w:sz w:val="20"/>
          <w:szCs w:val="20"/>
          <w:lang w:val="uk-UA"/>
        </w:rPr>
      </w:pPr>
      <w:r w:rsidRPr="004F4AC9">
        <w:rPr>
          <w:sz w:val="20"/>
          <w:szCs w:val="20"/>
          <w:lang w:val="uk-UA"/>
        </w:rPr>
        <w:t>5-51-90</w:t>
      </w:r>
    </w:p>
    <w:p w:rsidR="008269A3" w:rsidRPr="008269A3" w:rsidRDefault="009C24D3" w:rsidP="008269A3">
      <w:pPr>
        <w:ind w:firstLine="482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Додаток </w:t>
      </w:r>
    </w:p>
    <w:p w:rsidR="00756851" w:rsidRDefault="008269A3" w:rsidP="008269A3">
      <w:pPr>
        <w:ind w:firstLine="4820"/>
        <w:rPr>
          <w:color w:val="000000"/>
          <w:lang w:val="uk-UA"/>
        </w:rPr>
      </w:pPr>
      <w:r w:rsidRPr="008269A3">
        <w:rPr>
          <w:color w:val="000000"/>
          <w:lang w:val="uk-UA"/>
        </w:rPr>
        <w:t xml:space="preserve">до розпорядження міського </w:t>
      </w:r>
      <w:r w:rsidR="00756851">
        <w:rPr>
          <w:color w:val="000000"/>
          <w:lang w:val="uk-UA"/>
        </w:rPr>
        <w:t>г</w:t>
      </w:r>
      <w:r w:rsidRPr="008269A3">
        <w:rPr>
          <w:color w:val="000000"/>
          <w:lang w:val="uk-UA"/>
        </w:rPr>
        <w:t>олови</w:t>
      </w:r>
    </w:p>
    <w:p w:rsidR="008269A3" w:rsidRDefault="008269A3" w:rsidP="00E14AAA">
      <w:pPr>
        <w:ind w:firstLine="4820"/>
        <w:rPr>
          <w:color w:val="000000"/>
          <w:lang w:val="uk-UA"/>
        </w:rPr>
      </w:pPr>
      <w:r w:rsidRPr="008269A3">
        <w:rPr>
          <w:color w:val="000000"/>
          <w:lang w:val="uk-UA"/>
        </w:rPr>
        <w:t>від «</w:t>
      </w:r>
      <w:r w:rsidR="00A02298">
        <w:rPr>
          <w:color w:val="000000"/>
          <w:lang w:val="uk-UA"/>
        </w:rPr>
        <w:t>14» .02.</w:t>
      </w:r>
      <w:r w:rsidR="008945AB">
        <w:rPr>
          <w:color w:val="000000"/>
          <w:lang w:val="uk-UA"/>
        </w:rPr>
        <w:t>20</w:t>
      </w:r>
      <w:r w:rsidR="007A15A0">
        <w:rPr>
          <w:color w:val="000000"/>
          <w:lang w:val="uk-UA"/>
        </w:rPr>
        <w:t>2</w:t>
      </w:r>
      <w:r w:rsidR="00987C4F">
        <w:rPr>
          <w:color w:val="000000"/>
          <w:lang w:val="uk-UA"/>
        </w:rPr>
        <w:t>2</w:t>
      </w:r>
      <w:r w:rsidR="00756851">
        <w:rPr>
          <w:color w:val="000000"/>
          <w:lang w:val="uk-UA"/>
        </w:rPr>
        <w:t xml:space="preserve">  </w:t>
      </w:r>
      <w:r w:rsidRPr="008269A3">
        <w:rPr>
          <w:color w:val="000000"/>
          <w:lang w:val="uk-UA"/>
        </w:rPr>
        <w:t xml:space="preserve"> №</w:t>
      </w:r>
      <w:r w:rsidR="00756851">
        <w:rPr>
          <w:color w:val="000000"/>
          <w:lang w:val="uk-UA"/>
        </w:rPr>
        <w:t xml:space="preserve"> </w:t>
      </w:r>
      <w:r w:rsidR="00A02298">
        <w:rPr>
          <w:color w:val="000000"/>
          <w:lang w:val="uk-UA"/>
        </w:rPr>
        <w:t xml:space="preserve"> 33-р</w:t>
      </w:r>
    </w:p>
    <w:p w:rsidR="00E14AAA" w:rsidRPr="008269A3" w:rsidRDefault="00E14AAA" w:rsidP="00E14AAA">
      <w:pPr>
        <w:ind w:firstLine="4820"/>
        <w:rPr>
          <w:color w:val="000000"/>
          <w:lang w:val="uk-UA"/>
        </w:rPr>
      </w:pPr>
    </w:p>
    <w:p w:rsidR="0030149E" w:rsidRDefault="008269A3" w:rsidP="008945AB">
      <w:pPr>
        <w:ind w:firstLine="360"/>
        <w:jc w:val="center"/>
        <w:rPr>
          <w:color w:val="000000"/>
          <w:lang w:val="uk-UA"/>
        </w:rPr>
      </w:pPr>
      <w:r w:rsidRPr="008269A3">
        <w:rPr>
          <w:color w:val="000000"/>
          <w:lang w:val="uk-UA"/>
        </w:rPr>
        <w:t>Склад</w:t>
      </w:r>
      <w:r w:rsidR="00144F40">
        <w:rPr>
          <w:color w:val="000000"/>
          <w:lang w:val="uk-UA"/>
        </w:rPr>
        <w:t xml:space="preserve">   </w:t>
      </w:r>
    </w:p>
    <w:p w:rsidR="00E14AAA" w:rsidRPr="00E14AAA" w:rsidRDefault="0065406A" w:rsidP="009C24D3">
      <w:pPr>
        <w:jc w:val="center"/>
        <w:rPr>
          <w:lang w:val="uk-UA"/>
        </w:rPr>
      </w:pPr>
      <w:r>
        <w:rPr>
          <w:lang w:val="uk-UA"/>
        </w:rPr>
        <w:t>робочої групи для вивчення технічної документації із землеустрою щодо інвентаризації земель сільськогосподарського призначення колективної власності, а саме земель</w:t>
      </w:r>
      <w:r w:rsidR="00B61D9D">
        <w:rPr>
          <w:lang w:val="uk-UA"/>
        </w:rPr>
        <w:t>,</w:t>
      </w:r>
      <w:r>
        <w:rPr>
          <w:lang w:val="uk-UA"/>
        </w:rPr>
        <w:t xml:space="preserve"> що належали на праві колективної власності на землю АСПЗТ «Південний Буг» в межах Костянтинівської селищної ради та КСП «Бузьке» в межах Іванівської сільської ради Арбузинського району Миколаївської області</w:t>
      </w:r>
    </w:p>
    <w:p w:rsidR="00987C4F" w:rsidRDefault="00987C4F" w:rsidP="009C24D3">
      <w:pPr>
        <w:jc w:val="center"/>
        <w:rPr>
          <w:lang w:val="uk-UA"/>
        </w:rPr>
      </w:pPr>
    </w:p>
    <w:p w:rsidR="00B25CFF" w:rsidRDefault="00B25CFF" w:rsidP="009C24D3">
      <w:pPr>
        <w:jc w:val="center"/>
        <w:rPr>
          <w:lang w:val="uk-UA"/>
        </w:rPr>
      </w:pPr>
      <w:r>
        <w:rPr>
          <w:lang w:val="uk-UA"/>
        </w:rPr>
        <w:t>Голова робочої групи:</w:t>
      </w:r>
    </w:p>
    <w:p w:rsidR="00B25CFF" w:rsidRPr="00E14AAA" w:rsidRDefault="00B25CFF" w:rsidP="009C24D3">
      <w:pPr>
        <w:jc w:val="center"/>
        <w:rPr>
          <w:lang w:val="uk-UA"/>
        </w:rPr>
      </w:pPr>
    </w:p>
    <w:p w:rsidR="00B25CFF" w:rsidRDefault="00DF6E3D" w:rsidP="00E14AAA">
      <w:pPr>
        <w:tabs>
          <w:tab w:val="center" w:pos="4535"/>
        </w:tabs>
        <w:ind w:left="4535" w:hanging="4535"/>
        <w:jc w:val="both"/>
        <w:rPr>
          <w:lang w:val="uk-UA"/>
        </w:rPr>
      </w:pPr>
      <w:r>
        <w:rPr>
          <w:lang w:val="uk-UA"/>
        </w:rPr>
        <w:t xml:space="preserve">Горностай Сергій Валерійович      </w:t>
      </w:r>
      <w:r w:rsidR="00B25CFF">
        <w:rPr>
          <w:lang w:val="uk-UA"/>
        </w:rPr>
        <w:tab/>
        <w:t xml:space="preserve">                - заступник міського голови з питань </w:t>
      </w:r>
      <w:r w:rsidR="00B25CFF" w:rsidRPr="00A256F5">
        <w:rPr>
          <w:lang w:val="uk-UA"/>
        </w:rPr>
        <w:t>діяльності виконавчих органів ради</w:t>
      </w:r>
      <w:r w:rsidR="00B25CFF">
        <w:rPr>
          <w:lang w:val="uk-UA"/>
        </w:rPr>
        <w:t>;</w:t>
      </w:r>
    </w:p>
    <w:p w:rsidR="00B25CFF" w:rsidRPr="00E14AAA" w:rsidRDefault="00B25CFF" w:rsidP="00E14AAA">
      <w:pPr>
        <w:tabs>
          <w:tab w:val="center" w:pos="4535"/>
        </w:tabs>
        <w:ind w:left="4535" w:hanging="4535"/>
        <w:jc w:val="both"/>
        <w:rPr>
          <w:lang w:val="uk-UA"/>
        </w:rPr>
      </w:pPr>
    </w:p>
    <w:p w:rsidR="008269A3" w:rsidRDefault="00B25CFF" w:rsidP="00E14AAA">
      <w:pPr>
        <w:jc w:val="both"/>
        <w:rPr>
          <w:lang w:val="uk-UA"/>
        </w:rPr>
      </w:pPr>
      <w:r w:rsidRPr="00E14AAA">
        <w:rPr>
          <w:lang w:val="uk-UA"/>
        </w:rPr>
        <w:tab/>
      </w:r>
      <w:r w:rsidRPr="00E14AAA">
        <w:rPr>
          <w:lang w:val="uk-UA"/>
        </w:rPr>
        <w:tab/>
      </w:r>
      <w:r w:rsidRPr="00E14AAA">
        <w:rPr>
          <w:lang w:val="uk-UA"/>
        </w:rPr>
        <w:tab/>
      </w:r>
      <w:r w:rsidRPr="00E14AAA">
        <w:rPr>
          <w:lang w:val="uk-UA"/>
        </w:rPr>
        <w:tab/>
      </w:r>
      <w:r w:rsidRPr="00E14AAA">
        <w:rPr>
          <w:lang w:val="uk-UA"/>
        </w:rPr>
        <w:tab/>
        <w:t>Члени робочої групи:</w:t>
      </w:r>
    </w:p>
    <w:p w:rsidR="009867D9" w:rsidRPr="009867D9" w:rsidRDefault="009867D9" w:rsidP="009867D9">
      <w:pPr>
        <w:jc w:val="center"/>
        <w:rPr>
          <w:lang w:val="uk-UA" w:eastAsia="uk-UA"/>
        </w:rPr>
      </w:pPr>
    </w:p>
    <w:tbl>
      <w:tblPr>
        <w:tblW w:w="9180" w:type="dxa"/>
        <w:tblCellSpacing w:w="0" w:type="dxa"/>
        <w:tblLook w:val="04A0" w:firstRow="1" w:lastRow="0" w:firstColumn="1" w:lastColumn="0" w:noHBand="0" w:noVBand="1"/>
      </w:tblPr>
      <w:tblGrid>
        <w:gridCol w:w="4673"/>
        <w:gridCol w:w="4507"/>
      </w:tblGrid>
      <w:tr w:rsidR="009867D9" w:rsidRPr="009867D9" w:rsidTr="00667A57">
        <w:trPr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t>Акуленко Олександр Анатолійович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9867D9" w:rsidRDefault="009867D9"/>
        </w:tc>
      </w:tr>
      <w:tr w:rsidR="009867D9" w:rsidRPr="009867D9" w:rsidTr="00667A57">
        <w:trPr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t>Ананченкова Антоніна Вікторівна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9867D9" w:rsidRDefault="009867D9"/>
        </w:tc>
      </w:tr>
      <w:tr w:rsidR="009867D9" w:rsidRPr="009867D9" w:rsidTr="00667A57">
        <w:trPr>
          <w:trHeight w:val="733"/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t>Аркатов Дмитро Петрович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9867D9" w:rsidRDefault="009867D9"/>
        </w:tc>
      </w:tr>
      <w:tr w:rsidR="009867D9" w:rsidRPr="009867D9" w:rsidTr="00667A57">
        <w:trPr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t>Єрьоменко Валентина Анатоліївна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9867D9" w:rsidRDefault="009867D9"/>
        </w:tc>
      </w:tr>
      <w:tr w:rsidR="007D5DB8" w:rsidRPr="009867D9" w:rsidTr="00667A57">
        <w:trPr>
          <w:tblCellSpacing w:w="0" w:type="dxa"/>
        </w:trPr>
        <w:tc>
          <w:tcPr>
            <w:tcW w:w="4673" w:type="dxa"/>
          </w:tcPr>
          <w:p w:rsidR="007D5DB8" w:rsidRPr="00E14AAA" w:rsidRDefault="007D5DB8" w:rsidP="007D5DB8">
            <w:pPr>
              <w:ind w:left="4536" w:hanging="4536"/>
              <w:jc w:val="both"/>
              <w:rPr>
                <w:lang w:val="uk-UA"/>
              </w:rPr>
            </w:pPr>
            <w:r>
              <w:rPr>
                <w:lang w:val="uk-UA"/>
              </w:rPr>
              <w:t>Гордєєва Ганна Павлівна</w:t>
            </w:r>
          </w:p>
          <w:p w:rsidR="007D5DB8" w:rsidRPr="009867D9" w:rsidRDefault="007D5DB8" w:rsidP="009867D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507" w:type="dxa"/>
          </w:tcPr>
          <w:p w:rsidR="007D5DB8" w:rsidRDefault="007D5DB8" w:rsidP="007D5DB8">
            <w:pPr>
              <w:ind w:left="4536" w:hanging="4536"/>
              <w:jc w:val="both"/>
              <w:rPr>
                <w:lang w:val="uk-UA"/>
              </w:rPr>
            </w:pPr>
            <w:r w:rsidRPr="00E14AAA">
              <w:rPr>
                <w:lang w:val="uk-UA"/>
              </w:rPr>
              <w:t xml:space="preserve">- </w:t>
            </w:r>
            <w:r>
              <w:rPr>
                <w:lang w:val="uk-UA"/>
              </w:rPr>
              <w:t>заступник начальника – начальник</w:t>
            </w:r>
            <w:r w:rsidR="00667A57">
              <w:rPr>
                <w:lang w:val="uk-UA"/>
              </w:rPr>
              <w:t xml:space="preserve"> </w:t>
            </w:r>
          </w:p>
          <w:p w:rsidR="007D5DB8" w:rsidRDefault="007D5DB8" w:rsidP="007D5DB8">
            <w:pPr>
              <w:ind w:left="4536" w:hanging="453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сектору земельних відносин відділу</w:t>
            </w:r>
          </w:p>
          <w:p w:rsidR="007D5DB8" w:rsidRDefault="007D5DB8" w:rsidP="007D5DB8">
            <w:pPr>
              <w:ind w:left="4536" w:hanging="4536"/>
              <w:jc w:val="both"/>
              <w:rPr>
                <w:lang w:val="uk-UA"/>
              </w:rPr>
            </w:pPr>
            <w:r>
              <w:rPr>
                <w:lang w:val="uk-UA"/>
              </w:rPr>
              <w:t>екології,  охорони     навколишнього</w:t>
            </w:r>
          </w:p>
          <w:p w:rsidR="007D5DB8" w:rsidRDefault="007D5DB8" w:rsidP="007D5DB8">
            <w:pPr>
              <w:ind w:left="4536" w:hanging="4536"/>
              <w:jc w:val="both"/>
              <w:rPr>
                <w:lang w:val="uk-UA"/>
              </w:rPr>
            </w:pPr>
            <w:r>
              <w:rPr>
                <w:lang w:val="uk-UA"/>
              </w:rPr>
              <w:t>середовища  та  земельних  відносин</w:t>
            </w:r>
          </w:p>
          <w:p w:rsidR="007D5DB8" w:rsidRPr="00E14AAA" w:rsidRDefault="007D5DB8" w:rsidP="007D5DB8">
            <w:pPr>
              <w:ind w:left="4536" w:hanging="4536"/>
              <w:jc w:val="both"/>
              <w:rPr>
                <w:lang w:val="uk-UA"/>
              </w:rPr>
            </w:pPr>
            <w:r>
              <w:rPr>
                <w:lang w:val="uk-UA"/>
              </w:rPr>
              <w:t>Южноукраїнської міської ради</w:t>
            </w:r>
            <w:r w:rsidRPr="00E14AAA">
              <w:rPr>
                <w:lang w:val="uk-UA"/>
              </w:rPr>
              <w:t>;</w:t>
            </w:r>
          </w:p>
          <w:p w:rsidR="007D5DB8" w:rsidRPr="00651969" w:rsidRDefault="007D5DB8">
            <w:pPr>
              <w:rPr>
                <w:lang w:val="uk-UA"/>
              </w:rPr>
            </w:pPr>
          </w:p>
        </w:tc>
      </w:tr>
      <w:tr w:rsidR="007D5DB8" w:rsidRPr="009867D9" w:rsidTr="00667A57">
        <w:trPr>
          <w:tblCellSpacing w:w="0" w:type="dxa"/>
        </w:trPr>
        <w:tc>
          <w:tcPr>
            <w:tcW w:w="4673" w:type="dxa"/>
          </w:tcPr>
          <w:p w:rsidR="007D5DB8" w:rsidRDefault="007D5DB8" w:rsidP="00667A57">
            <w:pPr>
              <w:ind w:left="4536" w:hanging="453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Григорян </w:t>
            </w:r>
            <w:proofErr w:type="spellStart"/>
            <w:r>
              <w:rPr>
                <w:lang w:val="uk-UA"/>
              </w:rPr>
              <w:t>Армен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667A57">
              <w:rPr>
                <w:lang w:val="uk-UA"/>
              </w:rPr>
              <w:t>Рубікович</w:t>
            </w:r>
            <w:proofErr w:type="spellEnd"/>
          </w:p>
        </w:tc>
        <w:tc>
          <w:tcPr>
            <w:tcW w:w="4507" w:type="dxa"/>
          </w:tcPr>
          <w:p w:rsidR="007D5DB8" w:rsidRDefault="007D5DB8" w:rsidP="007D5DB8">
            <w:pPr>
              <w:jc w:val="both"/>
              <w:rPr>
                <w:lang w:val="uk-UA"/>
              </w:rPr>
            </w:pPr>
            <w:r w:rsidRPr="00651969">
              <w:rPr>
                <w:lang w:val="uk-UA"/>
              </w:rPr>
              <w:t xml:space="preserve">- </w:t>
            </w:r>
            <w:r>
              <w:rPr>
                <w:lang w:val="uk-UA"/>
              </w:rPr>
              <w:t>представник Товариства з обмеженою відповідальністю «ФІРМА ВЕРТИКАЛЬ»</w:t>
            </w:r>
            <w:r w:rsidRPr="00651969">
              <w:rPr>
                <w:lang w:val="uk-UA"/>
              </w:rPr>
              <w:t xml:space="preserve"> (за  погодженням)</w:t>
            </w:r>
            <w:r>
              <w:rPr>
                <w:lang w:val="uk-UA"/>
              </w:rPr>
              <w:t>;</w:t>
            </w:r>
          </w:p>
          <w:p w:rsidR="007D5DB8" w:rsidRPr="007D5DB8" w:rsidRDefault="007D5DB8" w:rsidP="007D5DB8">
            <w:pPr>
              <w:jc w:val="both"/>
              <w:rPr>
                <w:lang w:val="uk-UA"/>
              </w:rPr>
            </w:pPr>
          </w:p>
        </w:tc>
      </w:tr>
      <w:tr w:rsidR="009867D9" w:rsidRPr="009867D9" w:rsidTr="00667A57">
        <w:trPr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t>Жебет Олександр Іванович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9867D9" w:rsidRDefault="009867D9"/>
        </w:tc>
      </w:tr>
      <w:tr w:rsidR="009867D9" w:rsidRPr="009867D9" w:rsidTr="00667A57">
        <w:trPr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t>Заренок Андрій Анатолійович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9867D9" w:rsidRDefault="009867D9"/>
        </w:tc>
      </w:tr>
      <w:tr w:rsidR="009867D9" w:rsidRPr="008D2AE0" w:rsidTr="00667A57">
        <w:trPr>
          <w:tblCellSpacing w:w="0" w:type="dxa"/>
        </w:trPr>
        <w:tc>
          <w:tcPr>
            <w:tcW w:w="4673" w:type="dxa"/>
          </w:tcPr>
          <w:p w:rsidR="009867D9" w:rsidRPr="009867D9" w:rsidRDefault="007D5DB8" w:rsidP="009867D9">
            <w:pPr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>Комарніцька Ольга Олександрівна</w:t>
            </w:r>
          </w:p>
        </w:tc>
        <w:tc>
          <w:tcPr>
            <w:tcW w:w="4507" w:type="dxa"/>
          </w:tcPr>
          <w:p w:rsidR="009867D9" w:rsidRDefault="007D5DB8">
            <w:pPr>
              <w:rPr>
                <w:lang w:val="uk-UA"/>
              </w:rPr>
            </w:pPr>
            <w:r>
              <w:rPr>
                <w:lang w:val="uk-UA"/>
              </w:rPr>
              <w:t>- начальник</w:t>
            </w:r>
            <w:r w:rsidRPr="00E14AAA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відділу</w:t>
            </w:r>
            <w:r w:rsidRPr="00E14AAA">
              <w:rPr>
                <w:lang w:val="uk-UA"/>
              </w:rPr>
              <w:t xml:space="preserve"> екології, охорони навколишнього</w:t>
            </w:r>
            <w:r>
              <w:rPr>
                <w:lang w:val="uk-UA"/>
              </w:rPr>
              <w:t xml:space="preserve">     </w:t>
            </w:r>
            <w:r w:rsidRPr="00E14AAA">
              <w:rPr>
                <w:lang w:val="uk-UA"/>
              </w:rPr>
              <w:t>середовища</w:t>
            </w:r>
            <w:r>
              <w:rPr>
                <w:lang w:val="uk-UA"/>
              </w:rPr>
              <w:t xml:space="preserve">         та </w:t>
            </w:r>
            <w:r w:rsidRPr="00E14AAA">
              <w:rPr>
                <w:lang w:val="uk-UA"/>
              </w:rPr>
              <w:t>земельних відносин Южноукраїнської міської ради;</w:t>
            </w:r>
          </w:p>
          <w:p w:rsidR="00667A57" w:rsidRPr="00651969" w:rsidRDefault="00667A57">
            <w:pPr>
              <w:rPr>
                <w:lang w:val="uk-UA"/>
              </w:rPr>
            </w:pPr>
          </w:p>
        </w:tc>
      </w:tr>
      <w:tr w:rsidR="009867D9" w:rsidRPr="009867D9" w:rsidTr="00667A57">
        <w:trPr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proofErr w:type="spellStart"/>
            <w:r w:rsidRPr="009867D9">
              <w:rPr>
                <w:color w:val="000000"/>
                <w:lang w:val="uk-UA" w:eastAsia="uk-UA"/>
              </w:rPr>
              <w:t>Костов</w:t>
            </w:r>
            <w:proofErr w:type="spellEnd"/>
            <w:r w:rsidRPr="009867D9">
              <w:rPr>
                <w:color w:val="000000"/>
                <w:lang w:val="uk-UA" w:eastAsia="uk-UA"/>
              </w:rPr>
              <w:t xml:space="preserve"> Андрій Іванович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9867D9" w:rsidRDefault="009867D9"/>
        </w:tc>
      </w:tr>
      <w:tr w:rsidR="009867D9" w:rsidRPr="009867D9" w:rsidTr="00667A57">
        <w:trPr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lastRenderedPageBreak/>
              <w:t>Коноплянников Олег Володимирович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7D5DB8" w:rsidRDefault="007D5DB8"/>
        </w:tc>
      </w:tr>
      <w:tr w:rsidR="009867D9" w:rsidRPr="009867D9" w:rsidTr="00667A57">
        <w:trPr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t>Кравченко Денис Володимирович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9867D9" w:rsidRDefault="009867D9"/>
        </w:tc>
      </w:tr>
      <w:tr w:rsidR="009867D9" w:rsidRPr="009867D9" w:rsidTr="00667A57">
        <w:trPr>
          <w:trHeight w:val="264"/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t>Кривіцька Жанна Олександрівна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9867D9" w:rsidRDefault="009867D9"/>
        </w:tc>
      </w:tr>
      <w:tr w:rsidR="009867D9" w:rsidRPr="009867D9" w:rsidTr="00667A57">
        <w:trPr>
          <w:trHeight w:val="282"/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t>Кудиба Ярослав Миколайович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9867D9" w:rsidRDefault="009867D9"/>
        </w:tc>
      </w:tr>
      <w:tr w:rsidR="009867D9" w:rsidRPr="009867D9" w:rsidTr="00667A57">
        <w:trPr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t>Мартинко Антоніна Валеріївна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9867D9" w:rsidRDefault="009867D9"/>
        </w:tc>
      </w:tr>
      <w:tr w:rsidR="009867D9" w:rsidRPr="009867D9" w:rsidTr="00667A57">
        <w:trPr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t>Миронюк Олександр Степанович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9867D9" w:rsidRDefault="009867D9"/>
        </w:tc>
      </w:tr>
      <w:tr w:rsidR="009867D9" w:rsidRPr="009867D9" w:rsidTr="00667A57">
        <w:trPr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t>Онищенко Сергій Олександрович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9867D9" w:rsidRDefault="009867D9"/>
        </w:tc>
      </w:tr>
      <w:tr w:rsidR="009867D9" w:rsidRPr="009867D9" w:rsidTr="00667A57">
        <w:trPr>
          <w:trHeight w:val="426"/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t>Пелюх Микола Олександрович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9867D9" w:rsidRDefault="009867D9"/>
        </w:tc>
      </w:tr>
      <w:tr w:rsidR="009867D9" w:rsidRPr="009867D9" w:rsidTr="00667A57">
        <w:trPr>
          <w:trHeight w:val="295"/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t xml:space="preserve">Рибакова Людмила Анатоліївна 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9867D9" w:rsidRDefault="009867D9"/>
        </w:tc>
      </w:tr>
      <w:tr w:rsidR="009867D9" w:rsidRPr="009867D9" w:rsidTr="00667A57">
        <w:trPr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t>Сабанюк Анна Вікторівна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9867D9" w:rsidRDefault="009867D9"/>
        </w:tc>
      </w:tr>
      <w:tr w:rsidR="009867D9" w:rsidRPr="009867D9" w:rsidTr="00667A57">
        <w:trPr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t>Савченко Світлана Іванівна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9867D9" w:rsidRDefault="009867D9"/>
        </w:tc>
      </w:tr>
      <w:tr w:rsidR="009867D9" w:rsidRPr="009867D9" w:rsidTr="00667A57">
        <w:trPr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t>Снітков Сергій Михайлович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667A57" w:rsidRDefault="00667A57"/>
        </w:tc>
      </w:tr>
      <w:tr w:rsidR="009867D9" w:rsidRPr="009867D9" w:rsidTr="00667A57">
        <w:trPr>
          <w:tblCellSpacing w:w="0" w:type="dxa"/>
        </w:trPr>
        <w:tc>
          <w:tcPr>
            <w:tcW w:w="4673" w:type="dxa"/>
            <w:hideMark/>
          </w:tcPr>
          <w:p w:rsidR="009867D9" w:rsidRPr="009867D9" w:rsidRDefault="009867D9" w:rsidP="009867D9">
            <w:pPr>
              <w:rPr>
                <w:lang w:val="uk-UA" w:eastAsia="uk-UA"/>
              </w:rPr>
            </w:pPr>
            <w:r w:rsidRPr="009867D9">
              <w:rPr>
                <w:color w:val="000000"/>
                <w:lang w:val="uk-UA" w:eastAsia="uk-UA"/>
              </w:rPr>
              <w:t>Шаріфуллін Марат Анварович</w:t>
            </w:r>
          </w:p>
        </w:tc>
        <w:tc>
          <w:tcPr>
            <w:tcW w:w="4507" w:type="dxa"/>
          </w:tcPr>
          <w:p w:rsidR="009867D9" w:rsidRDefault="009867D9">
            <w:pPr>
              <w:rPr>
                <w:lang w:val="uk-UA"/>
              </w:rPr>
            </w:pPr>
            <w:r w:rsidRPr="00651969">
              <w:rPr>
                <w:lang w:val="uk-UA"/>
              </w:rPr>
              <w:t>- депутат Южноукраїнської міської ради (за  погодженням);</w:t>
            </w:r>
          </w:p>
          <w:p w:rsidR="009867D9" w:rsidRDefault="009867D9"/>
        </w:tc>
      </w:tr>
    </w:tbl>
    <w:tbl>
      <w:tblPr>
        <w:tblStyle w:val="a6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144F40" w:rsidRPr="000F0F2C" w:rsidTr="003D6435">
        <w:tc>
          <w:tcPr>
            <w:tcW w:w="4536" w:type="dxa"/>
          </w:tcPr>
          <w:p w:rsidR="00144F40" w:rsidRPr="00E14AAA" w:rsidRDefault="00144F40" w:rsidP="00E14AAA">
            <w:pP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144F40" w:rsidRPr="00E14AAA" w:rsidRDefault="00144F40" w:rsidP="00E14AAA">
            <w:pPr>
              <w:ind w:left="-108"/>
              <w:jc w:val="both"/>
              <w:rPr>
                <w:lang w:val="uk-UA"/>
              </w:rPr>
            </w:pPr>
          </w:p>
        </w:tc>
      </w:tr>
    </w:tbl>
    <w:p w:rsidR="007A0DE0" w:rsidRPr="008269A3" w:rsidRDefault="00D24A3D" w:rsidP="00987C4F">
      <w:pPr>
        <w:ind w:left="4536" w:hanging="4536"/>
        <w:jc w:val="center"/>
        <w:rPr>
          <w:lang w:val="uk-UA"/>
        </w:rPr>
      </w:pPr>
      <w:r>
        <w:rPr>
          <w:lang w:val="uk-UA"/>
        </w:rPr>
        <w:t>______________</w:t>
      </w:r>
    </w:p>
    <w:sectPr w:rsidR="007A0DE0" w:rsidRPr="008269A3" w:rsidSect="008D2A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1" w:bottom="5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488" w:rsidRDefault="00AB4488" w:rsidP="0015402C">
      <w:r>
        <w:separator/>
      </w:r>
    </w:p>
  </w:endnote>
  <w:endnote w:type="continuationSeparator" w:id="0">
    <w:p w:rsidR="00AB4488" w:rsidRDefault="00AB4488" w:rsidP="0015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6C3" w:rsidRDefault="00BA26C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6C3" w:rsidRDefault="00BA26C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6C3" w:rsidRDefault="00BA26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488" w:rsidRDefault="00AB4488" w:rsidP="0015402C">
      <w:r>
        <w:separator/>
      </w:r>
    </w:p>
  </w:footnote>
  <w:footnote w:type="continuationSeparator" w:id="0">
    <w:p w:rsidR="00AB4488" w:rsidRDefault="00AB4488" w:rsidP="00154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6C3" w:rsidRDefault="00BA26C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F71" w:rsidRPr="00BA26C3" w:rsidRDefault="00C00F71" w:rsidP="00BA26C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6C3" w:rsidRDefault="00BA26C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2D11"/>
    <w:multiLevelType w:val="multilevel"/>
    <w:tmpl w:val="26F6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E58DF"/>
    <w:multiLevelType w:val="multilevel"/>
    <w:tmpl w:val="4D08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4074B"/>
    <w:multiLevelType w:val="multilevel"/>
    <w:tmpl w:val="E34C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F74BF"/>
    <w:multiLevelType w:val="multilevel"/>
    <w:tmpl w:val="4364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E225F"/>
    <w:multiLevelType w:val="hybridMultilevel"/>
    <w:tmpl w:val="DCF8CE82"/>
    <w:lvl w:ilvl="0" w:tplc="613A498C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9F45660"/>
    <w:multiLevelType w:val="hybridMultilevel"/>
    <w:tmpl w:val="9D64A2C6"/>
    <w:lvl w:ilvl="0" w:tplc="1BBEB508">
      <w:start w:val="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1DA15880"/>
    <w:multiLevelType w:val="multilevel"/>
    <w:tmpl w:val="C4C0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03D84"/>
    <w:multiLevelType w:val="multilevel"/>
    <w:tmpl w:val="7B28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835D7"/>
    <w:multiLevelType w:val="multilevel"/>
    <w:tmpl w:val="6380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A6415"/>
    <w:multiLevelType w:val="multilevel"/>
    <w:tmpl w:val="7828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204577"/>
    <w:multiLevelType w:val="multilevel"/>
    <w:tmpl w:val="46C2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F56418"/>
    <w:multiLevelType w:val="multilevel"/>
    <w:tmpl w:val="5254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23FBF"/>
    <w:multiLevelType w:val="multilevel"/>
    <w:tmpl w:val="73E4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649A9"/>
    <w:multiLevelType w:val="multilevel"/>
    <w:tmpl w:val="3C74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27F51"/>
    <w:multiLevelType w:val="multilevel"/>
    <w:tmpl w:val="4014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138A6"/>
    <w:multiLevelType w:val="multilevel"/>
    <w:tmpl w:val="115E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F403C2"/>
    <w:multiLevelType w:val="multilevel"/>
    <w:tmpl w:val="97EE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980157"/>
    <w:multiLevelType w:val="hybridMultilevel"/>
    <w:tmpl w:val="63984880"/>
    <w:lvl w:ilvl="0" w:tplc="96B4F7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12EB3"/>
    <w:multiLevelType w:val="multilevel"/>
    <w:tmpl w:val="9EC6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4A2462"/>
    <w:multiLevelType w:val="multilevel"/>
    <w:tmpl w:val="0A76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150A04"/>
    <w:multiLevelType w:val="hybridMultilevel"/>
    <w:tmpl w:val="4B7656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45369"/>
    <w:multiLevelType w:val="multilevel"/>
    <w:tmpl w:val="37E00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7D6F1E"/>
    <w:multiLevelType w:val="hybridMultilevel"/>
    <w:tmpl w:val="6ED423F2"/>
    <w:lvl w:ilvl="0" w:tplc="E0441C8C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58EB76E6"/>
    <w:multiLevelType w:val="multilevel"/>
    <w:tmpl w:val="56DC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0854B1"/>
    <w:multiLevelType w:val="multilevel"/>
    <w:tmpl w:val="98DE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7B7E9E"/>
    <w:multiLevelType w:val="multilevel"/>
    <w:tmpl w:val="AA34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88458D"/>
    <w:multiLevelType w:val="multilevel"/>
    <w:tmpl w:val="07CEB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8E0668"/>
    <w:multiLevelType w:val="multilevel"/>
    <w:tmpl w:val="0328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566F14"/>
    <w:multiLevelType w:val="multilevel"/>
    <w:tmpl w:val="4250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F87721"/>
    <w:multiLevelType w:val="multilevel"/>
    <w:tmpl w:val="F2BC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643A13"/>
    <w:multiLevelType w:val="multilevel"/>
    <w:tmpl w:val="4EE0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34578E"/>
    <w:multiLevelType w:val="multilevel"/>
    <w:tmpl w:val="38E2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C2C1E"/>
    <w:multiLevelType w:val="multilevel"/>
    <w:tmpl w:val="5C6C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11456B"/>
    <w:multiLevelType w:val="multilevel"/>
    <w:tmpl w:val="AC1C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355023"/>
    <w:multiLevelType w:val="multilevel"/>
    <w:tmpl w:val="41B4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426534"/>
    <w:multiLevelType w:val="multilevel"/>
    <w:tmpl w:val="7D2A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2E3C3E"/>
    <w:multiLevelType w:val="multilevel"/>
    <w:tmpl w:val="A348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44634"/>
    <w:multiLevelType w:val="multilevel"/>
    <w:tmpl w:val="0FEA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F029DE"/>
    <w:multiLevelType w:val="multilevel"/>
    <w:tmpl w:val="E460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C515D8"/>
    <w:multiLevelType w:val="hybridMultilevel"/>
    <w:tmpl w:val="EFA4F9DC"/>
    <w:lvl w:ilvl="0" w:tplc="263C2D1C">
      <w:start w:val="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"/>
  </w:num>
  <w:num w:numId="3">
    <w:abstractNumId w:val="22"/>
  </w:num>
  <w:num w:numId="4">
    <w:abstractNumId w:val="4"/>
  </w:num>
  <w:num w:numId="5">
    <w:abstractNumId w:val="20"/>
  </w:num>
  <w:num w:numId="6">
    <w:abstractNumId w:val="2"/>
  </w:num>
  <w:num w:numId="7">
    <w:abstractNumId w:val="31"/>
  </w:num>
  <w:num w:numId="8">
    <w:abstractNumId w:val="12"/>
  </w:num>
  <w:num w:numId="9">
    <w:abstractNumId w:val="21"/>
  </w:num>
  <w:num w:numId="10">
    <w:abstractNumId w:val="26"/>
  </w:num>
  <w:num w:numId="11">
    <w:abstractNumId w:val="35"/>
  </w:num>
  <w:num w:numId="12">
    <w:abstractNumId w:val="11"/>
  </w:num>
  <w:num w:numId="13">
    <w:abstractNumId w:val="15"/>
  </w:num>
  <w:num w:numId="14">
    <w:abstractNumId w:val="36"/>
  </w:num>
  <w:num w:numId="15">
    <w:abstractNumId w:val="16"/>
  </w:num>
  <w:num w:numId="16">
    <w:abstractNumId w:val="6"/>
  </w:num>
  <w:num w:numId="17">
    <w:abstractNumId w:val="32"/>
  </w:num>
  <w:num w:numId="18">
    <w:abstractNumId w:val="28"/>
  </w:num>
  <w:num w:numId="19">
    <w:abstractNumId w:val="30"/>
  </w:num>
  <w:num w:numId="20">
    <w:abstractNumId w:val="14"/>
  </w:num>
  <w:num w:numId="21">
    <w:abstractNumId w:val="25"/>
  </w:num>
  <w:num w:numId="22">
    <w:abstractNumId w:val="18"/>
  </w:num>
  <w:num w:numId="23">
    <w:abstractNumId w:val="3"/>
  </w:num>
  <w:num w:numId="24">
    <w:abstractNumId w:val="9"/>
  </w:num>
  <w:num w:numId="25">
    <w:abstractNumId w:val="23"/>
  </w:num>
  <w:num w:numId="26">
    <w:abstractNumId w:val="19"/>
  </w:num>
  <w:num w:numId="27">
    <w:abstractNumId w:val="24"/>
  </w:num>
  <w:num w:numId="28">
    <w:abstractNumId w:val="38"/>
  </w:num>
  <w:num w:numId="29">
    <w:abstractNumId w:val="1"/>
  </w:num>
  <w:num w:numId="30">
    <w:abstractNumId w:val="10"/>
  </w:num>
  <w:num w:numId="31">
    <w:abstractNumId w:val="27"/>
  </w:num>
  <w:num w:numId="32">
    <w:abstractNumId w:val="8"/>
  </w:num>
  <w:num w:numId="33">
    <w:abstractNumId w:val="7"/>
  </w:num>
  <w:num w:numId="34">
    <w:abstractNumId w:val="0"/>
  </w:num>
  <w:num w:numId="35">
    <w:abstractNumId w:val="33"/>
  </w:num>
  <w:num w:numId="36">
    <w:abstractNumId w:val="37"/>
  </w:num>
  <w:num w:numId="37">
    <w:abstractNumId w:val="34"/>
  </w:num>
  <w:num w:numId="38">
    <w:abstractNumId w:val="13"/>
  </w:num>
  <w:num w:numId="39">
    <w:abstractNumId w:val="29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574"/>
    <w:rsid w:val="000228F2"/>
    <w:rsid w:val="0005209D"/>
    <w:rsid w:val="000528CC"/>
    <w:rsid w:val="00057676"/>
    <w:rsid w:val="0006791D"/>
    <w:rsid w:val="00076273"/>
    <w:rsid w:val="0009330E"/>
    <w:rsid w:val="000A49B5"/>
    <w:rsid w:val="000B2534"/>
    <w:rsid w:val="000C1CEB"/>
    <w:rsid w:val="000F0F2C"/>
    <w:rsid w:val="001122E3"/>
    <w:rsid w:val="001227CD"/>
    <w:rsid w:val="00133778"/>
    <w:rsid w:val="001441F3"/>
    <w:rsid w:val="00144F40"/>
    <w:rsid w:val="0015402C"/>
    <w:rsid w:val="00193CCE"/>
    <w:rsid w:val="00194823"/>
    <w:rsid w:val="001C04D7"/>
    <w:rsid w:val="001D11F0"/>
    <w:rsid w:val="001D68D7"/>
    <w:rsid w:val="001E6603"/>
    <w:rsid w:val="001F24D2"/>
    <w:rsid w:val="00212574"/>
    <w:rsid w:val="00251100"/>
    <w:rsid w:val="002745E1"/>
    <w:rsid w:val="00277E58"/>
    <w:rsid w:val="002A0380"/>
    <w:rsid w:val="002D50BA"/>
    <w:rsid w:val="002E5F96"/>
    <w:rsid w:val="0030149E"/>
    <w:rsid w:val="00307562"/>
    <w:rsid w:val="00314A3A"/>
    <w:rsid w:val="00355CB6"/>
    <w:rsid w:val="00382237"/>
    <w:rsid w:val="00397A26"/>
    <w:rsid w:val="003B1910"/>
    <w:rsid w:val="003D04AF"/>
    <w:rsid w:val="003D6435"/>
    <w:rsid w:val="003F333D"/>
    <w:rsid w:val="004045C3"/>
    <w:rsid w:val="00443CC0"/>
    <w:rsid w:val="0048700F"/>
    <w:rsid w:val="004931B4"/>
    <w:rsid w:val="004D67F3"/>
    <w:rsid w:val="004F34C9"/>
    <w:rsid w:val="004F4AC9"/>
    <w:rsid w:val="0050322E"/>
    <w:rsid w:val="00520D74"/>
    <w:rsid w:val="00560339"/>
    <w:rsid w:val="00580B17"/>
    <w:rsid w:val="00594004"/>
    <w:rsid w:val="00596096"/>
    <w:rsid w:val="005A7D17"/>
    <w:rsid w:val="005C0294"/>
    <w:rsid w:val="005D448F"/>
    <w:rsid w:val="006108EE"/>
    <w:rsid w:val="00611D59"/>
    <w:rsid w:val="0062685E"/>
    <w:rsid w:val="00630CB5"/>
    <w:rsid w:val="0065406A"/>
    <w:rsid w:val="00656CA4"/>
    <w:rsid w:val="00657EF5"/>
    <w:rsid w:val="00667A57"/>
    <w:rsid w:val="00680CB6"/>
    <w:rsid w:val="006F2E4A"/>
    <w:rsid w:val="00724244"/>
    <w:rsid w:val="007307EC"/>
    <w:rsid w:val="00756851"/>
    <w:rsid w:val="0078595A"/>
    <w:rsid w:val="00795780"/>
    <w:rsid w:val="0079589E"/>
    <w:rsid w:val="007975BA"/>
    <w:rsid w:val="007A0DE0"/>
    <w:rsid w:val="007A15A0"/>
    <w:rsid w:val="007B78E6"/>
    <w:rsid w:val="007D5192"/>
    <w:rsid w:val="007D5DB8"/>
    <w:rsid w:val="007D6937"/>
    <w:rsid w:val="007E54BB"/>
    <w:rsid w:val="007F3180"/>
    <w:rsid w:val="0080199C"/>
    <w:rsid w:val="00811987"/>
    <w:rsid w:val="00816388"/>
    <w:rsid w:val="00820391"/>
    <w:rsid w:val="008269A3"/>
    <w:rsid w:val="00844A71"/>
    <w:rsid w:val="00862714"/>
    <w:rsid w:val="00877A27"/>
    <w:rsid w:val="008945AB"/>
    <w:rsid w:val="0089504F"/>
    <w:rsid w:val="008B611A"/>
    <w:rsid w:val="008C21FB"/>
    <w:rsid w:val="008D2AE0"/>
    <w:rsid w:val="00932363"/>
    <w:rsid w:val="009332E6"/>
    <w:rsid w:val="00955A62"/>
    <w:rsid w:val="00960EF4"/>
    <w:rsid w:val="00965E1A"/>
    <w:rsid w:val="00984088"/>
    <w:rsid w:val="009867D9"/>
    <w:rsid w:val="00987C4F"/>
    <w:rsid w:val="009C24D3"/>
    <w:rsid w:val="009F6991"/>
    <w:rsid w:val="00A02298"/>
    <w:rsid w:val="00A137E5"/>
    <w:rsid w:val="00A256F5"/>
    <w:rsid w:val="00A6257A"/>
    <w:rsid w:val="00A64B26"/>
    <w:rsid w:val="00A707C9"/>
    <w:rsid w:val="00A848DE"/>
    <w:rsid w:val="00AB4488"/>
    <w:rsid w:val="00AB5820"/>
    <w:rsid w:val="00AC1F6D"/>
    <w:rsid w:val="00B14EFD"/>
    <w:rsid w:val="00B25CFF"/>
    <w:rsid w:val="00B4151B"/>
    <w:rsid w:val="00B61D9D"/>
    <w:rsid w:val="00B956C9"/>
    <w:rsid w:val="00BA26C3"/>
    <w:rsid w:val="00BB37A3"/>
    <w:rsid w:val="00BF23CB"/>
    <w:rsid w:val="00BF4F4A"/>
    <w:rsid w:val="00C00F71"/>
    <w:rsid w:val="00C02525"/>
    <w:rsid w:val="00C06D05"/>
    <w:rsid w:val="00C97898"/>
    <w:rsid w:val="00CA4E24"/>
    <w:rsid w:val="00CB12B9"/>
    <w:rsid w:val="00CC0DDC"/>
    <w:rsid w:val="00CD0729"/>
    <w:rsid w:val="00CE1B73"/>
    <w:rsid w:val="00D14C85"/>
    <w:rsid w:val="00D24A3D"/>
    <w:rsid w:val="00D41191"/>
    <w:rsid w:val="00D54B7A"/>
    <w:rsid w:val="00D66D93"/>
    <w:rsid w:val="00DB5221"/>
    <w:rsid w:val="00DB6D13"/>
    <w:rsid w:val="00DC2689"/>
    <w:rsid w:val="00DF0DC5"/>
    <w:rsid w:val="00DF6E3D"/>
    <w:rsid w:val="00E0773D"/>
    <w:rsid w:val="00E14AAA"/>
    <w:rsid w:val="00E1755E"/>
    <w:rsid w:val="00E24074"/>
    <w:rsid w:val="00E42AA3"/>
    <w:rsid w:val="00E83CCF"/>
    <w:rsid w:val="00E876E4"/>
    <w:rsid w:val="00E90AA9"/>
    <w:rsid w:val="00EA032B"/>
    <w:rsid w:val="00ED77C3"/>
    <w:rsid w:val="00F04C63"/>
    <w:rsid w:val="00F47F5A"/>
    <w:rsid w:val="00F605AA"/>
    <w:rsid w:val="00F70212"/>
    <w:rsid w:val="00F73F6C"/>
    <w:rsid w:val="00F77F00"/>
    <w:rsid w:val="00F97C59"/>
    <w:rsid w:val="00FA3E35"/>
    <w:rsid w:val="00FE21F8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1495"/>
  <w15:docId w15:val="{F297D95E-0C55-492C-A1FA-F61FBCFE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D1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A7D1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E42AA3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144F40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D64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402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402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15402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402C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c">
    <w:name w:val="Знак Знак"/>
    <w:basedOn w:val="a"/>
    <w:rsid w:val="001E660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1;&#1086;&#1082;&#1072;&#1083;&#1100;&#1085;&#1099;&#1081;%20&#1076;&#1080;&#1089;&#1082;\2021\&#1056;&#1086;&#1079;&#1087;&#1086;&#1088;&#1103;&#1076;&#1078;&#1077;&#1085;&#1085;&#1103;\&#1087;&#1088;&#1086;%20&#1089;&#1090;&#1074;&#1086;&#1088;&#1077;&#1085;&#1085;&#1103;%20&#1088;&#1086;&#1073;&#1086;&#1095;&#1086;&#1111;%20&#1075;&#1088;&#1091;&#1087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створення робочої групи</Template>
  <TotalTime>298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Eko-2</dc:creator>
  <cp:lastModifiedBy>Admin</cp:lastModifiedBy>
  <cp:revision>11</cp:revision>
  <cp:lastPrinted>2022-02-11T12:44:00Z</cp:lastPrinted>
  <dcterms:created xsi:type="dcterms:W3CDTF">2022-02-10T08:30:00Z</dcterms:created>
  <dcterms:modified xsi:type="dcterms:W3CDTF">2022-02-16T14:45:00Z</dcterms:modified>
</cp:coreProperties>
</file>